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B406" w14:textId="4ECEDCFB" w:rsidR="008D2B22" w:rsidRDefault="004A41F5">
      <w:pPr>
        <w:jc w:val="both"/>
        <w:rPr>
          <w:sz w:val="24"/>
        </w:rPr>
      </w:pPr>
      <w:r>
        <w:rPr>
          <w:rFonts w:ascii="Arial" w:hAnsi="Arial" w:cs="Arial"/>
          <w:noProof/>
          <w:color w:val="2D2F30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2F30FD65" wp14:editId="71006531">
            <wp:simplePos x="0" y="0"/>
            <wp:positionH relativeFrom="column">
              <wp:posOffset>-99060</wp:posOffset>
            </wp:positionH>
            <wp:positionV relativeFrom="paragraph">
              <wp:posOffset>0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1" name="Image 1" descr="cg86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86.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23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4F97AD8" wp14:editId="41EA5FE6">
                <wp:simplePos x="0" y="0"/>
                <wp:positionH relativeFrom="column">
                  <wp:posOffset>2721610</wp:posOffset>
                </wp:positionH>
                <wp:positionV relativeFrom="paragraph">
                  <wp:posOffset>-133350</wp:posOffset>
                </wp:positionV>
                <wp:extent cx="3200400" cy="199453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75EC7C" w14:textId="77777777" w:rsidR="008D2B22" w:rsidRDefault="008D2B22">
                            <w:pPr>
                              <w:pStyle w:val="Corpsdetexte22"/>
                              <w:rPr>
                                <w:rFonts w:ascii="Tahoma" w:hAnsi="Tahoma"/>
                                <w:i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2"/>
                                <w:u w:val="single"/>
                              </w:rPr>
                              <w:t>Bénéficiaire (s) :</w:t>
                            </w:r>
                          </w:p>
                          <w:p w14:paraId="77FE4CFA" w14:textId="77777777" w:rsidR="008D2B22" w:rsidRDefault="008D2B22">
                            <w:pPr>
                              <w:pStyle w:val="Corpsdetexte22"/>
                              <w:spacing w:before="480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>NOM – Prénom :</w:t>
                            </w:r>
                          </w:p>
                          <w:p w14:paraId="71DBFD4A" w14:textId="77777777" w:rsidR="008D2B22" w:rsidRDefault="008D2B22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1F91046F" w14:textId="77777777" w:rsidR="008D2B22" w:rsidRDefault="008D2B22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1963D63E" w14:textId="77777777" w:rsidR="008D2B22" w:rsidRDefault="008D2B22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261EB9AE" w14:textId="77777777" w:rsidR="008D2B22" w:rsidRDefault="008D2B22">
                            <w:pPr>
                              <w:pStyle w:val="Corpsdetexte22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>Adresse :</w:t>
                            </w:r>
                          </w:p>
                          <w:p w14:paraId="03C601AF" w14:textId="77777777" w:rsidR="008D2B22" w:rsidRDefault="008D2B22">
                            <w:pPr>
                              <w:pStyle w:val="Corpsdetexte22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97AD8" id="Rectangle 4" o:spid="_x0000_s1026" style="position:absolute;left:0;text-align:left;margin-left:214.3pt;margin-top:-10.5pt;width:252pt;height:15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" o:allowincell="f" stroked="f" strokeweight="0">
                <v:textbox inset="0,0,0,0">
                  <w:txbxContent>
                    <w:p w14:paraId="6575EC7C" w14:textId="77777777" w:rsidR="008D2B22" w:rsidRDefault="008D2B22">
                      <w:pPr>
                        <w:pStyle w:val="Corpsdetexte22"/>
                        <w:rPr>
                          <w:rFonts w:ascii="Tahoma" w:hAnsi="Tahoma"/>
                          <w:i/>
                          <w:sz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i/>
                          <w:sz w:val="22"/>
                          <w:u w:val="single"/>
                        </w:rPr>
                        <w:t>Bénéficiaire (s) :</w:t>
                      </w:r>
                    </w:p>
                    <w:p w14:paraId="77FE4CFA" w14:textId="77777777" w:rsidR="008D2B22" w:rsidRDefault="008D2B22">
                      <w:pPr>
                        <w:pStyle w:val="Corpsdetexte22"/>
                        <w:spacing w:before="480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>NOM – Prénom :</w:t>
                      </w:r>
                    </w:p>
                    <w:p w14:paraId="71DBFD4A" w14:textId="77777777" w:rsidR="008D2B22" w:rsidRDefault="008D2B22">
                      <w:pPr>
                        <w:rPr>
                          <w:rFonts w:ascii="Tahoma" w:hAnsi="Tahoma"/>
                          <w:sz w:val="22"/>
                        </w:rPr>
                      </w:pPr>
                    </w:p>
                    <w:p w14:paraId="1F91046F" w14:textId="77777777" w:rsidR="008D2B22" w:rsidRDefault="008D2B22">
                      <w:pPr>
                        <w:rPr>
                          <w:rFonts w:ascii="Tahoma" w:hAnsi="Tahoma"/>
                          <w:sz w:val="22"/>
                        </w:rPr>
                      </w:pPr>
                    </w:p>
                    <w:p w14:paraId="1963D63E" w14:textId="77777777" w:rsidR="008D2B22" w:rsidRDefault="008D2B22">
                      <w:pPr>
                        <w:rPr>
                          <w:rFonts w:ascii="Tahoma" w:hAnsi="Tahoma"/>
                          <w:sz w:val="22"/>
                        </w:rPr>
                      </w:pPr>
                    </w:p>
                    <w:p w14:paraId="261EB9AE" w14:textId="77777777" w:rsidR="008D2B22" w:rsidRDefault="008D2B22">
                      <w:pPr>
                        <w:pStyle w:val="Corpsdetexte22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>Adresse :</w:t>
                      </w:r>
                    </w:p>
                    <w:p w14:paraId="03C601AF" w14:textId="77777777" w:rsidR="008D2B22" w:rsidRDefault="008D2B22">
                      <w:pPr>
                        <w:pStyle w:val="Corpsdetexte22"/>
                        <w:rPr>
                          <w:rFonts w:ascii="Tahoma" w:hAnsi="Tahoma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721029" w14:textId="77777777" w:rsidR="008D2B22" w:rsidRDefault="008D2B22">
      <w:pPr>
        <w:pStyle w:val="xl26"/>
        <w:pBdr>
          <w:left w:val="none" w:sz="0" w:space="0" w:color="auto"/>
          <w:right w:val="none" w:sz="0" w:space="0" w:color="auto"/>
        </w:pBdr>
        <w:spacing w:before="0" w:after="0"/>
      </w:pPr>
    </w:p>
    <w:p w14:paraId="78E2E7C2" w14:textId="77777777" w:rsidR="008D2B22" w:rsidRDefault="008D2B22">
      <w:pPr>
        <w:jc w:val="both"/>
      </w:pPr>
    </w:p>
    <w:p w14:paraId="33E1E8DA" w14:textId="77777777" w:rsidR="008D2B22" w:rsidRDefault="008D2B22">
      <w:pPr>
        <w:jc w:val="both"/>
        <w:rPr>
          <w:sz w:val="24"/>
        </w:rPr>
      </w:pPr>
    </w:p>
    <w:p w14:paraId="7CAEB1E8" w14:textId="77777777" w:rsidR="008D2B22" w:rsidRPr="00214BFB" w:rsidRDefault="008D2B22">
      <w:pPr>
        <w:jc w:val="both"/>
        <w:rPr>
          <w:rFonts w:ascii="Tahoma" w:hAnsi="Tahoma" w:cs="Tahoma"/>
        </w:rPr>
      </w:pPr>
    </w:p>
    <w:p w14:paraId="54EC12C2" w14:textId="77777777" w:rsidR="008D2B22" w:rsidRDefault="008D2B22">
      <w:pPr>
        <w:jc w:val="both"/>
        <w:rPr>
          <w:sz w:val="24"/>
        </w:rPr>
      </w:pPr>
    </w:p>
    <w:p w14:paraId="7F987184" w14:textId="77777777" w:rsidR="008D2B22" w:rsidRDefault="008D2B22">
      <w:pPr>
        <w:jc w:val="both"/>
        <w:rPr>
          <w:sz w:val="24"/>
        </w:rPr>
      </w:pPr>
    </w:p>
    <w:p w14:paraId="1647DB61" w14:textId="77777777" w:rsidR="008D2B22" w:rsidRDefault="00397238">
      <w:pPr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76DD392" wp14:editId="2B5A59CA">
                <wp:simplePos x="0" y="0"/>
                <wp:positionH relativeFrom="column">
                  <wp:posOffset>511810</wp:posOffset>
                </wp:positionH>
                <wp:positionV relativeFrom="paragraph">
                  <wp:posOffset>80010</wp:posOffset>
                </wp:positionV>
                <wp:extent cx="5029200" cy="12192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693151" w14:textId="77777777" w:rsidR="008D2B22" w:rsidRDefault="008D2B22">
                            <w:pPr>
                              <w:spacing w:before="480" w:line="360" w:lineRule="exact"/>
                              <w:jc w:val="center"/>
                              <w:rPr>
                                <w:rFonts w:ascii="Consolas" w:hAnsi="Consola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52"/>
                              </w:rPr>
                              <w:t>DEMANDE D’ACCOMPAGNEMENT</w:t>
                            </w:r>
                          </w:p>
                          <w:p w14:paraId="4F95B642" w14:textId="77777777" w:rsidR="008D2B22" w:rsidRDefault="008D2B22">
                            <w:pPr>
                              <w:spacing w:before="480" w:line="360" w:lineRule="exact"/>
                              <w:jc w:val="center"/>
                              <w:rPr>
                                <w:rFonts w:ascii="Consolas" w:hAnsi="Consola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52"/>
                              </w:rPr>
                              <w:t>BUDGÉTAIRE ET 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DD392" id="Rectangle 6" o:spid="_x0000_s1027" style="position:absolute;left:0;text-align:left;margin-left:40.3pt;margin-top:6.3pt;width:396pt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" o:allowincell="f" stroked="f" strokeweight="0">
                <v:textbox inset="0,0,0,0">
                  <w:txbxContent>
                    <w:p w14:paraId="25693151" w14:textId="77777777" w:rsidR="008D2B22" w:rsidRDefault="008D2B22">
                      <w:pPr>
                        <w:spacing w:before="480" w:line="360" w:lineRule="exact"/>
                        <w:jc w:val="center"/>
                        <w:rPr>
                          <w:rFonts w:ascii="Consolas" w:hAnsi="Consolas"/>
                          <w:b/>
                          <w:sz w:val="52"/>
                        </w:rPr>
                      </w:pPr>
                      <w:r>
                        <w:rPr>
                          <w:rFonts w:ascii="Consolas" w:hAnsi="Consolas"/>
                          <w:b/>
                          <w:sz w:val="52"/>
                        </w:rPr>
                        <w:t>DEMANDE D’ACCOMPAGNEMENT</w:t>
                      </w:r>
                    </w:p>
                    <w:p w14:paraId="4F95B642" w14:textId="77777777" w:rsidR="008D2B22" w:rsidRDefault="008D2B22">
                      <w:pPr>
                        <w:spacing w:before="480" w:line="360" w:lineRule="exact"/>
                        <w:jc w:val="center"/>
                        <w:rPr>
                          <w:rFonts w:ascii="Consolas" w:hAnsi="Consolas"/>
                          <w:b/>
                          <w:sz w:val="52"/>
                        </w:rPr>
                      </w:pPr>
                      <w:r>
                        <w:rPr>
                          <w:rFonts w:ascii="Consolas" w:hAnsi="Consolas"/>
                          <w:b/>
                          <w:sz w:val="52"/>
                        </w:rPr>
                        <w:t>BUDGÉTAIRE ET SOCIAL</w:t>
                      </w:r>
                    </w:p>
                  </w:txbxContent>
                </v:textbox>
              </v:rect>
            </w:pict>
          </mc:Fallback>
        </mc:AlternateContent>
      </w:r>
    </w:p>
    <w:p w14:paraId="5DB7C69E" w14:textId="77777777" w:rsidR="008D2B22" w:rsidRDefault="008D2B22">
      <w:pPr>
        <w:jc w:val="both"/>
        <w:rPr>
          <w:sz w:val="24"/>
        </w:rPr>
      </w:pPr>
    </w:p>
    <w:p w14:paraId="6E4B85F2" w14:textId="77777777" w:rsidR="008D2B22" w:rsidRDefault="008D2B22">
      <w:pPr>
        <w:jc w:val="both"/>
        <w:rPr>
          <w:sz w:val="24"/>
        </w:rPr>
      </w:pPr>
    </w:p>
    <w:p w14:paraId="625E79FE" w14:textId="77777777" w:rsidR="008D2B22" w:rsidRDefault="008D2B22">
      <w:pPr>
        <w:jc w:val="both"/>
        <w:rPr>
          <w:sz w:val="24"/>
        </w:rPr>
      </w:pPr>
    </w:p>
    <w:p w14:paraId="5D7AE076" w14:textId="77777777" w:rsidR="008D2B22" w:rsidRDefault="008D2B22">
      <w:pPr>
        <w:jc w:val="both"/>
        <w:rPr>
          <w:noProof/>
        </w:rPr>
      </w:pPr>
    </w:p>
    <w:p w14:paraId="4E01EAE1" w14:textId="77777777" w:rsidR="008D2B22" w:rsidRDefault="008D2B22">
      <w:pPr>
        <w:jc w:val="both"/>
        <w:rPr>
          <w:sz w:val="24"/>
        </w:rPr>
      </w:pPr>
    </w:p>
    <w:p w14:paraId="3A9C95AD" w14:textId="77777777" w:rsidR="008D2B22" w:rsidRDefault="008D2B22">
      <w:pPr>
        <w:jc w:val="both"/>
        <w:rPr>
          <w:noProof/>
        </w:rPr>
      </w:pPr>
    </w:p>
    <w:p w14:paraId="2426E2D2" w14:textId="77777777" w:rsidR="008D2B22" w:rsidRDefault="008D2B22">
      <w:pPr>
        <w:jc w:val="both"/>
        <w:rPr>
          <w:sz w:val="24"/>
        </w:rPr>
      </w:pPr>
    </w:p>
    <w:p w14:paraId="02D84505" w14:textId="77777777" w:rsidR="008D2B22" w:rsidRDefault="008D2B22">
      <w:pPr>
        <w:rPr>
          <w:noProof/>
        </w:rPr>
      </w:pPr>
    </w:p>
    <w:p w14:paraId="3DDC832B" w14:textId="77777777" w:rsidR="008D2B22" w:rsidRDefault="008D2B22">
      <w:pPr>
        <w:rPr>
          <w:sz w:val="24"/>
        </w:rPr>
      </w:pPr>
    </w:p>
    <w:p w14:paraId="4FA0E4DC" w14:textId="77777777" w:rsidR="008D2B22" w:rsidRDefault="008D2B22">
      <w:pPr>
        <w:jc w:val="both"/>
        <w:rPr>
          <w:sz w:val="24"/>
        </w:rPr>
      </w:pPr>
    </w:p>
    <w:p w14:paraId="6A78AD67" w14:textId="77777777" w:rsidR="008D2B22" w:rsidRDefault="008D2B22">
      <w:pPr>
        <w:jc w:val="both"/>
        <w:rPr>
          <w:sz w:val="24"/>
        </w:rPr>
      </w:pPr>
    </w:p>
    <w:p w14:paraId="32A12E52" w14:textId="77777777" w:rsidR="008D2B22" w:rsidRDefault="008D2B22">
      <w:pPr>
        <w:jc w:val="both"/>
        <w:rPr>
          <w:sz w:val="24"/>
        </w:rPr>
      </w:pPr>
    </w:p>
    <w:p w14:paraId="6C7ADAD3" w14:textId="77777777" w:rsidR="008D2B22" w:rsidRDefault="00397238">
      <w:pPr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335461" wp14:editId="0038D759">
                <wp:simplePos x="0" y="0"/>
                <wp:positionH relativeFrom="column">
                  <wp:posOffset>283210</wp:posOffset>
                </wp:positionH>
                <wp:positionV relativeFrom="paragraph">
                  <wp:posOffset>43815</wp:posOffset>
                </wp:positionV>
                <wp:extent cx="5410200" cy="53340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101F76" w14:textId="77777777" w:rsidR="008D2B22" w:rsidRDefault="00877884">
                            <w:pPr>
                              <w:spacing w:before="180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</w:t>
                            </w:r>
                            <w:r w:rsidR="008D2B22">
                              <w:rPr>
                                <w:rFonts w:ascii="Tahoma" w:hAnsi="Tahoma"/>
                                <w:sz w:val="22"/>
                              </w:rPr>
                              <w:t xml:space="preserve">Date de la demande 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35461" id="Rectangle 8" o:spid="_x0000_s1028" style="position:absolute;left:0;text-align:left;margin-left:22.3pt;margin-top:3.45pt;width:426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" o:allowincell="f">
                <v:textbox inset="0,0,0,0">
                  <w:txbxContent>
                    <w:p w14:paraId="22101F76" w14:textId="77777777" w:rsidR="008D2B22" w:rsidRDefault="00877884">
                      <w:pPr>
                        <w:spacing w:before="180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</w:t>
                      </w:r>
                      <w:r w:rsidR="008D2B22">
                        <w:rPr>
                          <w:rFonts w:ascii="Tahoma" w:hAnsi="Tahoma"/>
                          <w:sz w:val="22"/>
                        </w:rPr>
                        <w:t xml:space="preserve">Date de la demande : </w:t>
                      </w:r>
                    </w:p>
                  </w:txbxContent>
                </v:textbox>
              </v:rect>
            </w:pict>
          </mc:Fallback>
        </mc:AlternateContent>
      </w:r>
    </w:p>
    <w:p w14:paraId="4029C517" w14:textId="77777777" w:rsidR="008D2B22" w:rsidRDefault="008D2B22">
      <w:pPr>
        <w:jc w:val="both"/>
        <w:rPr>
          <w:noProof/>
        </w:rPr>
      </w:pPr>
    </w:p>
    <w:p w14:paraId="1D7AE7B0" w14:textId="77777777" w:rsidR="008D2B22" w:rsidRDefault="008D2B22">
      <w:pPr>
        <w:jc w:val="both"/>
        <w:rPr>
          <w:sz w:val="24"/>
        </w:rPr>
      </w:pPr>
    </w:p>
    <w:p w14:paraId="0F1706BC" w14:textId="77777777" w:rsidR="008D2B22" w:rsidRDefault="008D2B22">
      <w:pPr>
        <w:jc w:val="both"/>
        <w:rPr>
          <w:sz w:val="24"/>
        </w:rPr>
      </w:pPr>
    </w:p>
    <w:p w14:paraId="016A0BD4" w14:textId="77777777" w:rsidR="008D2B22" w:rsidRDefault="008D2B22">
      <w:pPr>
        <w:pStyle w:val="xl26"/>
        <w:pBdr>
          <w:left w:val="none" w:sz="0" w:space="0" w:color="auto"/>
          <w:right w:val="none" w:sz="0" w:space="0" w:color="auto"/>
        </w:pBdr>
        <w:spacing w:before="0" w:after="0"/>
      </w:pPr>
    </w:p>
    <w:p w14:paraId="5C5479F6" w14:textId="77777777" w:rsidR="008D2B22" w:rsidRDefault="00397238">
      <w:pPr>
        <w:pStyle w:val="xl26"/>
        <w:pBdr>
          <w:left w:val="none" w:sz="0" w:space="0" w:color="auto"/>
          <w:right w:val="none" w:sz="0" w:space="0" w:color="auto"/>
        </w:pBd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AA1719" wp14:editId="5B44E28A">
                <wp:simplePos x="0" y="0"/>
                <wp:positionH relativeFrom="column">
                  <wp:posOffset>283210</wp:posOffset>
                </wp:positionH>
                <wp:positionV relativeFrom="paragraph">
                  <wp:posOffset>13335</wp:posOffset>
                </wp:positionV>
                <wp:extent cx="5410200" cy="25908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BF2CB1" w14:textId="77777777" w:rsidR="008D2B22" w:rsidRDefault="008D2B22"/>
                          <w:p w14:paraId="47225DF0" w14:textId="77777777" w:rsidR="008D2B22" w:rsidRDefault="00877884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8D2B22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u w:val="single"/>
                              </w:rPr>
                              <w:t>Réalisée par</w:t>
                            </w:r>
                            <w:r w:rsidR="008D2B22">
                              <w:rPr>
                                <w:rFonts w:ascii="Tahoma" w:hAnsi="Tahoma"/>
                                <w:sz w:val="22"/>
                              </w:rPr>
                              <w:t> :</w:t>
                            </w:r>
                          </w:p>
                          <w:p w14:paraId="0C7A9FA6" w14:textId="77777777" w:rsidR="008D2B22" w:rsidRDefault="008D2B22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574B6684" w14:textId="77777777" w:rsidR="008D2B22" w:rsidRDefault="00877884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</w:t>
                            </w:r>
                            <w:r w:rsidR="008D2B22">
                              <w:rPr>
                                <w:rFonts w:ascii="Tahoma" w:hAnsi="Tahoma"/>
                                <w:sz w:val="22"/>
                              </w:rPr>
                              <w:t>NOM – Prénom : </w:t>
                            </w:r>
                          </w:p>
                          <w:p w14:paraId="02A8AD2C" w14:textId="77777777" w:rsidR="008D2B22" w:rsidRDefault="008D2B22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</w:t>
                            </w:r>
                          </w:p>
                          <w:p w14:paraId="1C0834F2" w14:textId="77777777" w:rsidR="008D2B22" w:rsidRDefault="00877884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</w:t>
                            </w:r>
                            <w:r w:rsidR="008D2B22">
                              <w:rPr>
                                <w:rFonts w:ascii="Tahoma" w:hAnsi="Tahoma"/>
                                <w:sz w:val="22"/>
                              </w:rPr>
                              <w:t xml:space="preserve">Organisme : </w:t>
                            </w:r>
                          </w:p>
                          <w:p w14:paraId="01E3F818" w14:textId="77777777" w:rsidR="008D2B22" w:rsidRDefault="008D2B22">
                            <w:pPr>
                              <w:pStyle w:val="xl34"/>
                              <w:pBdr>
                                <w:left w:val="none" w:sz="0" w:space="0" w:color="auto"/>
                                <w:right w:val="none" w:sz="0" w:space="0" w:color="auto"/>
                              </w:pBdr>
                              <w:spacing w:before="0" w:after="0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21B16279" w14:textId="77777777" w:rsidR="008D2B22" w:rsidRDefault="00877884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</w:t>
                            </w:r>
                            <w:r w:rsidR="008D2B22">
                              <w:rPr>
                                <w:rFonts w:ascii="Tahoma" w:hAnsi="Tahoma"/>
                                <w:sz w:val="22"/>
                              </w:rPr>
                              <w:t>Adresse :</w:t>
                            </w:r>
                          </w:p>
                          <w:p w14:paraId="2D1B86D0" w14:textId="77777777" w:rsidR="008D2B22" w:rsidRDefault="008D2B22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140FB5A7" w14:textId="77777777" w:rsidR="008D2B22" w:rsidRDefault="008D2B2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39B88436" w14:textId="77777777" w:rsidR="008D2B22" w:rsidRDefault="00877884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</w:t>
                            </w:r>
                            <w:r w:rsidR="008D2B22">
                              <w:rPr>
                                <w:rFonts w:ascii="Tahoma" w:hAnsi="Tahoma"/>
                                <w:sz w:val="22"/>
                              </w:rPr>
                              <w:t>Coordonnées téléphoniques :</w:t>
                            </w:r>
                          </w:p>
                          <w:p w14:paraId="76B4DC76" w14:textId="77777777" w:rsidR="008D2B22" w:rsidRDefault="008D2B22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137A9AB3" w14:textId="77777777" w:rsidR="008D2B22" w:rsidRDefault="00877884">
                            <w:pPr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</w:t>
                            </w:r>
                            <w:r w:rsidR="008D2B22">
                              <w:rPr>
                                <w:rFonts w:ascii="Tahoma" w:hAnsi="Tahoma"/>
                                <w:sz w:val="22"/>
                              </w:rPr>
                              <w:t>Adresse électronique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A1719" id="Rectangle 7" o:spid="_x0000_s1029" style="position:absolute;left:0;text-align:left;margin-left:22.3pt;margin-top:1.05pt;width:426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" o:allowincell="f">
                <v:textbox inset="0,0,0,0">
                  <w:txbxContent>
                    <w:p w14:paraId="3EBF2CB1" w14:textId="77777777" w:rsidR="008D2B22" w:rsidRDefault="008D2B22"/>
                    <w:p w14:paraId="47225DF0" w14:textId="77777777" w:rsidR="008D2B22" w:rsidRDefault="00877884">
                      <w:pPr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2"/>
                          <w:u w:val="single"/>
                        </w:rPr>
                        <w:t xml:space="preserve"> </w:t>
                      </w:r>
                      <w:r w:rsidR="008D2B22">
                        <w:rPr>
                          <w:rFonts w:ascii="Tahoma" w:hAnsi="Tahoma"/>
                          <w:b/>
                          <w:i/>
                          <w:sz w:val="22"/>
                          <w:u w:val="single"/>
                        </w:rPr>
                        <w:t>Réalisée par</w:t>
                      </w:r>
                      <w:r w:rsidR="008D2B22">
                        <w:rPr>
                          <w:rFonts w:ascii="Tahoma" w:hAnsi="Tahoma"/>
                          <w:sz w:val="22"/>
                        </w:rPr>
                        <w:t> :</w:t>
                      </w:r>
                    </w:p>
                    <w:p w14:paraId="0C7A9FA6" w14:textId="77777777" w:rsidR="008D2B22" w:rsidRDefault="008D2B22">
                      <w:pPr>
                        <w:rPr>
                          <w:rFonts w:ascii="Tahoma" w:hAnsi="Tahoma"/>
                          <w:sz w:val="22"/>
                        </w:rPr>
                      </w:pPr>
                    </w:p>
                    <w:p w14:paraId="574B6684" w14:textId="77777777" w:rsidR="008D2B22" w:rsidRDefault="00877884">
                      <w:pPr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</w:t>
                      </w:r>
                      <w:r w:rsidR="008D2B22">
                        <w:rPr>
                          <w:rFonts w:ascii="Tahoma" w:hAnsi="Tahoma"/>
                          <w:sz w:val="22"/>
                        </w:rPr>
                        <w:t>NOM – Prénom : </w:t>
                      </w:r>
                    </w:p>
                    <w:p w14:paraId="02A8AD2C" w14:textId="77777777" w:rsidR="008D2B22" w:rsidRDefault="008D2B22">
                      <w:pPr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</w:t>
                      </w:r>
                    </w:p>
                    <w:p w14:paraId="1C0834F2" w14:textId="77777777" w:rsidR="008D2B22" w:rsidRDefault="00877884">
                      <w:pPr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</w:t>
                      </w:r>
                      <w:r w:rsidR="008D2B22">
                        <w:rPr>
                          <w:rFonts w:ascii="Tahoma" w:hAnsi="Tahoma"/>
                          <w:sz w:val="22"/>
                        </w:rPr>
                        <w:t xml:space="preserve">Organisme : </w:t>
                      </w:r>
                    </w:p>
                    <w:p w14:paraId="01E3F818" w14:textId="77777777" w:rsidR="008D2B22" w:rsidRDefault="008D2B22">
                      <w:pPr>
                        <w:pStyle w:val="xl34"/>
                        <w:pBdr>
                          <w:left w:val="none" w:sz="0" w:space="0" w:color="auto"/>
                          <w:right w:val="none" w:sz="0" w:space="0" w:color="auto"/>
                        </w:pBdr>
                        <w:spacing w:before="0" w:after="0"/>
                        <w:rPr>
                          <w:rFonts w:ascii="Tahoma" w:hAnsi="Tahoma"/>
                          <w:sz w:val="22"/>
                        </w:rPr>
                      </w:pPr>
                    </w:p>
                    <w:p w14:paraId="21B16279" w14:textId="77777777" w:rsidR="008D2B22" w:rsidRDefault="00877884">
                      <w:pPr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</w:t>
                      </w:r>
                      <w:r w:rsidR="008D2B22">
                        <w:rPr>
                          <w:rFonts w:ascii="Tahoma" w:hAnsi="Tahoma"/>
                          <w:sz w:val="22"/>
                        </w:rPr>
                        <w:t>Adresse :</w:t>
                      </w:r>
                    </w:p>
                    <w:p w14:paraId="2D1B86D0" w14:textId="77777777" w:rsidR="008D2B22" w:rsidRDefault="008D2B22">
                      <w:pPr>
                        <w:rPr>
                          <w:rFonts w:ascii="Tahoma" w:hAnsi="Tahoma"/>
                          <w:sz w:val="22"/>
                        </w:rPr>
                      </w:pPr>
                    </w:p>
                    <w:p w14:paraId="140FB5A7" w14:textId="77777777" w:rsidR="008D2B22" w:rsidRDefault="008D2B2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rPr>
                          <w:rFonts w:ascii="Tahoma" w:hAnsi="Tahoma"/>
                          <w:sz w:val="22"/>
                        </w:rPr>
                      </w:pPr>
                    </w:p>
                    <w:p w14:paraId="39B88436" w14:textId="77777777" w:rsidR="008D2B22" w:rsidRDefault="00877884">
                      <w:pPr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</w:t>
                      </w:r>
                      <w:r w:rsidR="008D2B22">
                        <w:rPr>
                          <w:rFonts w:ascii="Tahoma" w:hAnsi="Tahoma"/>
                          <w:sz w:val="22"/>
                        </w:rPr>
                        <w:t>Coordonnées téléphoniques :</w:t>
                      </w:r>
                    </w:p>
                    <w:p w14:paraId="76B4DC76" w14:textId="77777777" w:rsidR="008D2B22" w:rsidRDefault="008D2B22">
                      <w:pPr>
                        <w:rPr>
                          <w:rFonts w:ascii="Tahoma" w:hAnsi="Tahoma"/>
                          <w:sz w:val="22"/>
                        </w:rPr>
                      </w:pPr>
                    </w:p>
                    <w:p w14:paraId="137A9AB3" w14:textId="77777777" w:rsidR="008D2B22" w:rsidRDefault="00877884">
                      <w:pPr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</w:t>
                      </w:r>
                      <w:r w:rsidR="008D2B22">
                        <w:rPr>
                          <w:rFonts w:ascii="Tahoma" w:hAnsi="Tahoma"/>
                          <w:sz w:val="22"/>
                        </w:rPr>
                        <w:t>Adresse électronique :</w:t>
                      </w:r>
                    </w:p>
                  </w:txbxContent>
                </v:textbox>
              </v:rect>
            </w:pict>
          </mc:Fallback>
        </mc:AlternateContent>
      </w:r>
    </w:p>
    <w:p w14:paraId="2FD7CA2E" w14:textId="77777777" w:rsidR="008D2B22" w:rsidRDefault="008D2B22">
      <w:pPr>
        <w:jc w:val="both"/>
        <w:rPr>
          <w:sz w:val="24"/>
        </w:rPr>
      </w:pPr>
    </w:p>
    <w:p w14:paraId="047416AA" w14:textId="77777777" w:rsidR="008D2B22" w:rsidRDefault="008D2B22">
      <w:pPr>
        <w:pStyle w:val="Corpsdetexte"/>
        <w:tabs>
          <w:tab w:val="left" w:pos="3460"/>
        </w:tabs>
      </w:pPr>
      <w:r>
        <w:tab/>
      </w:r>
    </w:p>
    <w:p w14:paraId="749623F6" w14:textId="77777777" w:rsidR="008D2B22" w:rsidRDefault="008D2B22">
      <w:pPr>
        <w:pStyle w:val="Corpsdetexte"/>
        <w:tabs>
          <w:tab w:val="left" w:pos="3460"/>
        </w:tabs>
      </w:pPr>
    </w:p>
    <w:p w14:paraId="3EEE9B04" w14:textId="77777777" w:rsidR="008D2B22" w:rsidRDefault="008D2B22">
      <w:pPr>
        <w:pStyle w:val="Corpsdetexte"/>
        <w:tabs>
          <w:tab w:val="left" w:pos="3460"/>
        </w:tabs>
      </w:pPr>
    </w:p>
    <w:p w14:paraId="62BDABA9" w14:textId="77777777" w:rsidR="008D2B22" w:rsidRDefault="008D2B22">
      <w:pPr>
        <w:pStyle w:val="Corpsdetexte"/>
      </w:pPr>
    </w:p>
    <w:p w14:paraId="216F6FFA" w14:textId="77777777" w:rsidR="008D2B22" w:rsidRDefault="00043DB9">
      <w:pPr>
        <w:pStyle w:val="Corpsdetex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B3A2CB" wp14:editId="65215538">
                <wp:simplePos x="0" y="0"/>
                <wp:positionH relativeFrom="margin">
                  <wp:posOffset>311785</wp:posOffset>
                </wp:positionH>
                <wp:positionV relativeFrom="paragraph">
                  <wp:posOffset>2577465</wp:posOffset>
                </wp:positionV>
                <wp:extent cx="5353050" cy="1404620"/>
                <wp:effectExtent l="0" t="0" r="1905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8464C" w14:textId="77777777" w:rsidR="00043DB9" w:rsidRPr="00EB022B" w:rsidRDefault="00043DB9" w:rsidP="004B5F31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B022B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Merci de bien vouloir compléter le formulaire au format numérique à l’exception de la partie « Demande énoncée par la personne ou la famille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B3A2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left:0;text-align:left;margin-left:24.55pt;margin-top:202.95pt;width:421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" fillcolor="white [3212]">
                <v:textbox style="mso-fit-shape-to-text:t">
                  <w:txbxContent>
                    <w:p w14:paraId="0AA8464C" w14:textId="77777777" w:rsidR="00043DB9" w:rsidRPr="00EB022B" w:rsidRDefault="00043DB9" w:rsidP="004B5F31">
                      <w:pPr>
                        <w:jc w:val="center"/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EB022B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Merci de bien vouloir compléter le formulaire au format numérique à l’exception de la partie « Demande énoncée par la personne ou la famille ».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72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411B40" wp14:editId="6CBF3F90">
                <wp:simplePos x="0" y="0"/>
                <wp:positionH relativeFrom="column">
                  <wp:posOffset>283210</wp:posOffset>
                </wp:positionH>
                <wp:positionV relativeFrom="paragraph">
                  <wp:posOffset>1830070</wp:posOffset>
                </wp:positionV>
                <wp:extent cx="5410200" cy="53340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8591F4" w14:textId="77777777" w:rsidR="008D2B22" w:rsidRDefault="008D2B22">
                            <w:pPr>
                              <w:spacing w:before="120" w:line="240" w:lineRule="exact"/>
                              <w:jc w:val="center"/>
                              <w:rPr>
                                <w:rFonts w:ascii="Tahoma" w:hAnsi="Tahoma"/>
                                <w:i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18"/>
                                <w:u w:val="single"/>
                              </w:rPr>
                              <w:t>A retourner à l’adresse suivante :</w:t>
                            </w:r>
                          </w:p>
                          <w:p w14:paraId="0B3D1CE1" w14:textId="10737493" w:rsidR="008D2B22" w:rsidRDefault="008D2B22" w:rsidP="00EC4E97">
                            <w:pPr>
                              <w:jc w:val="center"/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18"/>
                              </w:rPr>
                              <w:t>DGAS – Direction de l’Action Sociale – 39 rue de Beaulieu – 86034 POITIERS cedex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11B40" id="Rectangle 9" o:spid="_x0000_s1031" style="position:absolute;left:0;text-align:left;margin-left:22.3pt;margin-top:144.1pt;width:42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" o:allowincell="f">
                <v:textbox inset="0,0,0,0">
                  <w:txbxContent>
                    <w:p w14:paraId="5C8591F4" w14:textId="77777777" w:rsidR="008D2B22" w:rsidRDefault="008D2B22">
                      <w:pPr>
                        <w:spacing w:before="120" w:line="240" w:lineRule="exact"/>
                        <w:jc w:val="center"/>
                        <w:rPr>
                          <w:rFonts w:ascii="Tahoma" w:hAnsi="Tahoma"/>
                          <w:i/>
                          <w:sz w:val="18"/>
                          <w:u w:val="single"/>
                        </w:rPr>
                      </w:pPr>
                      <w:r>
                        <w:rPr>
                          <w:rFonts w:ascii="Tahoma" w:hAnsi="Tahoma"/>
                          <w:i/>
                          <w:sz w:val="18"/>
                          <w:u w:val="single"/>
                        </w:rPr>
                        <w:t>A retourner à l’adresse suivante :</w:t>
                      </w:r>
                    </w:p>
                    <w:p w14:paraId="0B3D1CE1" w14:textId="10737493" w:rsidR="008D2B22" w:rsidRDefault="008D2B22" w:rsidP="00EC4E97">
                      <w:pPr>
                        <w:jc w:val="center"/>
                      </w:pPr>
                      <w:r>
                        <w:rPr>
                          <w:rFonts w:ascii="Tahoma" w:hAnsi="Tahoma"/>
                          <w:b/>
                          <w:i/>
                          <w:sz w:val="18"/>
                        </w:rPr>
                        <w:t>DGAS – Direction de l’Action Sociale – 39 rue de Beaulieu – 86034 POITIERS cedex</w:t>
                      </w:r>
                    </w:p>
                  </w:txbxContent>
                </v:textbox>
              </v:rect>
            </w:pict>
          </mc:Fallback>
        </mc:AlternateContent>
      </w:r>
      <w:r w:rsidR="008D2B22">
        <w:br w:type="page"/>
      </w:r>
    </w:p>
    <w:p w14:paraId="4B278DC8" w14:textId="77777777" w:rsidR="008D2B22" w:rsidRDefault="008D2B22">
      <w:pPr>
        <w:jc w:val="both"/>
        <w:rPr>
          <w:b/>
          <w:sz w:val="24"/>
          <w:u w:val="single"/>
        </w:rPr>
      </w:pPr>
      <w:r>
        <w:rPr>
          <w:b/>
          <w:sz w:val="24"/>
        </w:rPr>
        <w:lastRenderedPageBreak/>
        <w:t>I –</w:t>
      </w:r>
      <w:r>
        <w:rPr>
          <w:sz w:val="24"/>
        </w:rPr>
        <w:t xml:space="preserve"> </w:t>
      </w:r>
      <w:r>
        <w:rPr>
          <w:b/>
          <w:sz w:val="24"/>
          <w:u w:val="single"/>
        </w:rPr>
        <w:t>IDENTIFICATION DES PERSONNES VIVANT AU FOYER</w:t>
      </w:r>
    </w:p>
    <w:p w14:paraId="477701D4" w14:textId="77777777" w:rsidR="008D2B22" w:rsidRDefault="008D2B22">
      <w:pPr>
        <w:jc w:val="both"/>
        <w:rPr>
          <w:sz w:val="24"/>
        </w:rPr>
      </w:pPr>
    </w:p>
    <w:p w14:paraId="3B8E097E" w14:textId="77777777" w:rsidR="008D2B22" w:rsidRDefault="008D2B22">
      <w:pPr>
        <w:jc w:val="center"/>
        <w:sectPr w:rsidR="008D2B22" w:rsidSect="00E44717">
          <w:headerReference w:type="default" r:id="rId9"/>
          <w:footerReference w:type="default" r:id="rId10"/>
          <w:footerReference w:type="first" r:id="rId11"/>
          <w:pgSz w:w="11907" w:h="16840"/>
          <w:pgMar w:top="993" w:right="851" w:bottom="567" w:left="1134" w:header="720" w:footer="34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7"/>
        <w:gridCol w:w="1677"/>
        <w:gridCol w:w="1677"/>
        <w:gridCol w:w="1677"/>
        <w:gridCol w:w="1677"/>
        <w:gridCol w:w="1677"/>
      </w:tblGrid>
      <w:tr w:rsidR="008D2B22" w14:paraId="4F476772" w14:textId="77777777"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FAB1" w14:textId="77777777" w:rsidR="008D2B22" w:rsidRDefault="008D2B22">
            <w:pPr>
              <w:jc w:val="center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42EE" w14:textId="77777777" w:rsidR="008D2B22" w:rsidRDefault="008D2B22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</w:p>
          <w:p w14:paraId="1E7843C9" w14:textId="77777777" w:rsidR="008D2B22" w:rsidRDefault="008D2B22">
            <w:pPr>
              <w:jc w:val="center"/>
              <w:rPr>
                <w:i/>
              </w:rPr>
            </w:pPr>
            <w:r>
              <w:rPr>
                <w:i/>
              </w:rPr>
              <w:t>et nom de jeune fille le cas échéant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26A7" w14:textId="77777777" w:rsidR="008D2B22" w:rsidRDefault="008D2B22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8F3A" w14:textId="77777777" w:rsidR="008D2B22" w:rsidRDefault="008D2B22">
            <w:pPr>
              <w:jc w:val="center"/>
              <w:rPr>
                <w:b/>
              </w:rPr>
            </w:pPr>
            <w:r>
              <w:rPr>
                <w:b/>
              </w:rPr>
              <w:t>Date et lieu de naissance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68E5" w14:textId="0DDA5FC2" w:rsidR="008D2B22" w:rsidRPr="003117BB" w:rsidRDefault="003117BB">
            <w:pPr>
              <w:jc w:val="center"/>
              <w:rPr>
                <w:b/>
              </w:rPr>
            </w:pPr>
            <w:r>
              <w:rPr>
                <w:b/>
              </w:rPr>
              <w:t>Situation professionnelle ou scolaire</w:t>
            </w:r>
            <w:r w:rsidR="008D2B22" w:rsidRPr="003117BB">
              <w:rPr>
                <w:b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D999" w14:textId="77777777" w:rsidR="008D2B22" w:rsidRDefault="008D2B22">
            <w:pPr>
              <w:jc w:val="center"/>
            </w:pPr>
            <w:r>
              <w:t>Nom des adultes ayant l’autorité parentale (*)</w:t>
            </w:r>
          </w:p>
        </w:tc>
      </w:tr>
      <w:tr w:rsidR="008D2B22" w14:paraId="3BB7DDB9" w14:textId="77777777" w:rsidTr="00374060">
        <w:trPr>
          <w:trHeight w:val="400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6858" w14:textId="77777777" w:rsidR="008D2B22" w:rsidRDefault="00F10CEF" w:rsidP="00374060">
            <w:pPr>
              <w:jc w:val="both"/>
            </w:pPr>
            <w:r>
              <w:t>Demandeur</w:t>
            </w:r>
          </w:p>
          <w:p w14:paraId="37A7A8F9" w14:textId="77777777" w:rsidR="001475E6" w:rsidRDefault="00BE0B86" w:rsidP="00374060">
            <w:pPr>
              <w:jc w:val="both"/>
            </w:pPr>
            <w:r>
              <w:t xml:space="preserve">    </w:t>
            </w:r>
            <w:r w:rsidR="001475E6">
              <w:sym w:font="Wingdings" w:char="F06F"/>
            </w:r>
            <w:r w:rsidR="001475E6">
              <w:t xml:space="preserve"> Mme</w:t>
            </w:r>
          </w:p>
          <w:p w14:paraId="360A2A5B" w14:textId="77777777" w:rsidR="001475E6" w:rsidRDefault="00BE0B86" w:rsidP="00374060">
            <w:pPr>
              <w:jc w:val="both"/>
            </w:pPr>
            <w:r>
              <w:t xml:space="preserve">    </w:t>
            </w:r>
            <w:r w:rsidR="001475E6">
              <w:sym w:font="Wingdings" w:char="F06F"/>
            </w:r>
            <w:r w:rsidR="001475E6">
              <w:t xml:space="preserve"> Mr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B874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1A5A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AADC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B4A8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58E3" w14:textId="77777777" w:rsidR="008D2B22" w:rsidRDefault="008D2B22">
            <w:pPr>
              <w:jc w:val="both"/>
            </w:pPr>
          </w:p>
        </w:tc>
      </w:tr>
      <w:tr w:rsidR="008D2B22" w14:paraId="1CE261DA" w14:textId="77777777"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D335" w14:textId="77777777" w:rsidR="008D2B22" w:rsidRDefault="00F10CEF">
            <w:pPr>
              <w:jc w:val="both"/>
            </w:pPr>
            <w:proofErr w:type="spellStart"/>
            <w:r>
              <w:t>Co-demandeur</w:t>
            </w:r>
            <w:proofErr w:type="spellEnd"/>
          </w:p>
          <w:p w14:paraId="01D0594C" w14:textId="77777777" w:rsidR="001475E6" w:rsidRDefault="00BE0B86">
            <w:pPr>
              <w:jc w:val="both"/>
            </w:pPr>
            <w:r>
              <w:t xml:space="preserve">    </w:t>
            </w:r>
            <w:r w:rsidR="001475E6">
              <w:sym w:font="Wingdings" w:char="F06F"/>
            </w:r>
            <w:r w:rsidR="001475E6">
              <w:t xml:space="preserve"> Mme</w:t>
            </w:r>
          </w:p>
          <w:p w14:paraId="30FE5F33" w14:textId="77777777" w:rsidR="008D2B22" w:rsidRDefault="00BE0B86">
            <w:pPr>
              <w:jc w:val="both"/>
            </w:pPr>
            <w:r>
              <w:t xml:space="preserve">    </w:t>
            </w:r>
            <w:r w:rsidR="001475E6">
              <w:sym w:font="Wingdings" w:char="F06F"/>
            </w:r>
            <w:r w:rsidR="001475E6">
              <w:t xml:space="preserve"> Mr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EFEA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99F5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1D73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AFA0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67DC" w14:textId="77777777" w:rsidR="008D2B22" w:rsidRDefault="008D2B22">
            <w:pPr>
              <w:jc w:val="both"/>
            </w:pPr>
          </w:p>
        </w:tc>
      </w:tr>
      <w:tr w:rsidR="008D2B22" w:rsidRPr="00A84129" w14:paraId="7CA18F6D" w14:textId="77777777"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B6A5" w14:textId="77777777" w:rsidR="008D2B22" w:rsidRDefault="008D2B22">
            <w:pPr>
              <w:jc w:val="both"/>
            </w:pPr>
            <w:r>
              <w:t>Enfants</w:t>
            </w:r>
          </w:p>
          <w:p w14:paraId="1BE5AB90" w14:textId="77777777" w:rsidR="00BE0B86" w:rsidRPr="00BE0B86" w:rsidRDefault="00BE0B86">
            <w:pPr>
              <w:jc w:val="both"/>
            </w:pPr>
            <w:r>
              <w:t xml:space="preserve">    </w:t>
            </w:r>
            <w:r>
              <w:sym w:font="Wingdings" w:char="F0A8"/>
            </w:r>
            <w:r>
              <w:t xml:space="preserve"> 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 </w:t>
            </w:r>
            <w:r>
              <w:t xml:space="preserve"> </w:t>
            </w:r>
            <w:r>
              <w:sym w:font="Wingdings" w:char="F0A8"/>
            </w:r>
            <w:r>
              <w:t xml:space="preserve"> </w:t>
            </w:r>
            <w:r>
              <w:rPr>
                <w:sz w:val="22"/>
                <w:szCs w:val="22"/>
              </w:rPr>
              <w:t>F</w:t>
            </w:r>
          </w:p>
          <w:p w14:paraId="54F36EF4" w14:textId="77777777" w:rsidR="00F62DC4" w:rsidRPr="00D27AA1" w:rsidRDefault="00BE0B86" w:rsidP="00F62DC4">
            <w:pPr>
              <w:jc w:val="both"/>
            </w:pPr>
            <w:r w:rsidRPr="00D27AA1">
              <w:t xml:space="preserve">  </w:t>
            </w:r>
            <w:r w:rsidR="00F62DC4" w:rsidRPr="00D27AA1">
              <w:t xml:space="preserve">  </w:t>
            </w:r>
            <w:r w:rsidR="00F62DC4">
              <w:sym w:font="Wingdings" w:char="F0A8"/>
            </w:r>
            <w:r w:rsidR="00F62DC4" w:rsidRPr="00D27AA1">
              <w:t xml:space="preserve"> M</w:t>
            </w:r>
            <w:r w:rsidR="00F62DC4" w:rsidRPr="00D27AA1">
              <w:rPr>
                <w:i/>
                <w:sz w:val="22"/>
                <w:szCs w:val="22"/>
              </w:rPr>
              <w:t xml:space="preserve"> </w:t>
            </w:r>
            <w:r w:rsidR="00F62DC4" w:rsidRPr="00D27AA1">
              <w:rPr>
                <w:sz w:val="22"/>
                <w:szCs w:val="22"/>
              </w:rPr>
              <w:t xml:space="preserve">/ </w:t>
            </w:r>
            <w:r w:rsidR="00F62DC4" w:rsidRPr="00D27AA1">
              <w:t xml:space="preserve"> </w:t>
            </w:r>
            <w:r w:rsidR="00F62DC4">
              <w:sym w:font="Wingdings" w:char="F0A8"/>
            </w:r>
            <w:r w:rsidR="00F62DC4" w:rsidRPr="00D27AA1">
              <w:t xml:space="preserve"> </w:t>
            </w:r>
            <w:r w:rsidR="00F62DC4" w:rsidRPr="00D27AA1">
              <w:rPr>
                <w:sz w:val="22"/>
                <w:szCs w:val="22"/>
              </w:rPr>
              <w:t xml:space="preserve">F        </w:t>
            </w:r>
          </w:p>
          <w:p w14:paraId="19F476F6" w14:textId="77777777" w:rsidR="00F62DC4" w:rsidRPr="00D27AA1" w:rsidRDefault="00BE0B86" w:rsidP="00F62DC4">
            <w:pPr>
              <w:jc w:val="both"/>
            </w:pPr>
            <w:r w:rsidRPr="00D27AA1">
              <w:t xml:space="preserve">  </w:t>
            </w:r>
            <w:r w:rsidR="00F62DC4" w:rsidRPr="00D27AA1">
              <w:t xml:space="preserve">  </w:t>
            </w:r>
            <w:r w:rsidR="00F62DC4">
              <w:sym w:font="Wingdings" w:char="F0A8"/>
            </w:r>
            <w:r w:rsidR="00F62DC4" w:rsidRPr="00D27AA1">
              <w:t xml:space="preserve"> M</w:t>
            </w:r>
            <w:r w:rsidR="00F62DC4" w:rsidRPr="00D27AA1">
              <w:rPr>
                <w:i/>
                <w:sz w:val="22"/>
                <w:szCs w:val="22"/>
              </w:rPr>
              <w:t xml:space="preserve"> </w:t>
            </w:r>
            <w:r w:rsidR="00F62DC4" w:rsidRPr="00D27AA1">
              <w:rPr>
                <w:sz w:val="22"/>
                <w:szCs w:val="22"/>
              </w:rPr>
              <w:t xml:space="preserve">/ </w:t>
            </w:r>
            <w:r w:rsidR="00F62DC4" w:rsidRPr="00D27AA1">
              <w:t xml:space="preserve"> </w:t>
            </w:r>
            <w:r w:rsidR="00F62DC4">
              <w:sym w:font="Wingdings" w:char="F0A8"/>
            </w:r>
            <w:r w:rsidR="00F62DC4" w:rsidRPr="00D27AA1">
              <w:t xml:space="preserve"> </w:t>
            </w:r>
            <w:r w:rsidR="00F62DC4" w:rsidRPr="00D27AA1">
              <w:rPr>
                <w:sz w:val="22"/>
                <w:szCs w:val="22"/>
              </w:rPr>
              <w:t xml:space="preserve">F       </w:t>
            </w:r>
          </w:p>
          <w:p w14:paraId="5284798F" w14:textId="77777777" w:rsidR="00F62DC4" w:rsidRPr="00F62DC4" w:rsidRDefault="00F62DC4" w:rsidP="00F62DC4">
            <w:pPr>
              <w:jc w:val="both"/>
              <w:rPr>
                <w:lang w:val="en-US"/>
              </w:rPr>
            </w:pPr>
            <w:r w:rsidRPr="00D27AA1">
              <w:t xml:space="preserve">    </w:t>
            </w:r>
            <w:r>
              <w:sym w:font="Wingdings" w:char="F0A8"/>
            </w:r>
            <w:r w:rsidRPr="00F62DC4">
              <w:rPr>
                <w:lang w:val="en-US"/>
              </w:rPr>
              <w:t xml:space="preserve"> M</w:t>
            </w:r>
            <w:r w:rsidRPr="00F62DC4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62DC4">
              <w:rPr>
                <w:sz w:val="22"/>
                <w:szCs w:val="22"/>
                <w:lang w:val="en-US"/>
              </w:rPr>
              <w:t xml:space="preserve">/ </w:t>
            </w:r>
            <w:r w:rsidRPr="00F62DC4">
              <w:rPr>
                <w:lang w:val="en-US"/>
              </w:rPr>
              <w:t xml:space="preserve"> </w:t>
            </w:r>
            <w:r>
              <w:sym w:font="Wingdings" w:char="F0A8"/>
            </w:r>
            <w:r w:rsidRPr="00F62DC4">
              <w:rPr>
                <w:lang w:val="en-US"/>
              </w:rPr>
              <w:t xml:space="preserve"> </w:t>
            </w:r>
            <w:r w:rsidRPr="00F62DC4">
              <w:rPr>
                <w:sz w:val="22"/>
                <w:szCs w:val="22"/>
                <w:lang w:val="en-US"/>
              </w:rPr>
              <w:t>F</w:t>
            </w:r>
          </w:p>
          <w:p w14:paraId="3F3833A6" w14:textId="77777777" w:rsidR="00F62DC4" w:rsidRPr="00F62DC4" w:rsidRDefault="00F62DC4" w:rsidP="00F62DC4">
            <w:pPr>
              <w:jc w:val="both"/>
              <w:rPr>
                <w:lang w:val="en-US"/>
              </w:rPr>
            </w:pPr>
            <w:r w:rsidRPr="00F62DC4">
              <w:rPr>
                <w:lang w:val="en-US"/>
              </w:rPr>
              <w:t xml:space="preserve">    </w:t>
            </w:r>
            <w:r>
              <w:sym w:font="Wingdings" w:char="F0A8"/>
            </w:r>
            <w:r w:rsidRPr="00F62DC4">
              <w:rPr>
                <w:lang w:val="en-US"/>
              </w:rPr>
              <w:t xml:space="preserve"> M</w:t>
            </w:r>
            <w:r w:rsidRPr="00F62DC4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62DC4">
              <w:rPr>
                <w:sz w:val="22"/>
                <w:szCs w:val="22"/>
                <w:lang w:val="en-US"/>
              </w:rPr>
              <w:t xml:space="preserve">/ </w:t>
            </w:r>
            <w:r w:rsidRPr="00F62DC4">
              <w:rPr>
                <w:lang w:val="en-US"/>
              </w:rPr>
              <w:t xml:space="preserve"> </w:t>
            </w:r>
            <w:r>
              <w:sym w:font="Wingdings" w:char="F0A8"/>
            </w:r>
            <w:r w:rsidRPr="00F62DC4">
              <w:rPr>
                <w:lang w:val="en-US"/>
              </w:rPr>
              <w:t xml:space="preserve"> </w:t>
            </w:r>
            <w:r w:rsidRPr="00F62DC4">
              <w:rPr>
                <w:sz w:val="22"/>
                <w:szCs w:val="22"/>
                <w:lang w:val="en-US"/>
              </w:rPr>
              <w:t>F</w:t>
            </w:r>
          </w:p>
          <w:p w14:paraId="6A2232D5" w14:textId="77777777" w:rsidR="008D2B22" w:rsidRPr="00F62DC4" w:rsidRDefault="00F62DC4">
            <w:pPr>
              <w:jc w:val="both"/>
              <w:rPr>
                <w:lang w:val="en-US"/>
              </w:rPr>
            </w:pPr>
            <w:r w:rsidRPr="00F62DC4">
              <w:rPr>
                <w:lang w:val="en-US"/>
              </w:rPr>
              <w:t xml:space="preserve">    </w:t>
            </w:r>
            <w:r>
              <w:sym w:font="Wingdings" w:char="F0A8"/>
            </w:r>
            <w:r w:rsidRPr="00F62DC4">
              <w:rPr>
                <w:lang w:val="en-US"/>
              </w:rPr>
              <w:t xml:space="preserve"> M</w:t>
            </w:r>
            <w:r w:rsidRPr="00F62DC4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62DC4">
              <w:rPr>
                <w:sz w:val="22"/>
                <w:szCs w:val="22"/>
                <w:lang w:val="en-US"/>
              </w:rPr>
              <w:t xml:space="preserve">/ </w:t>
            </w:r>
            <w:r w:rsidRPr="00F62DC4">
              <w:rPr>
                <w:lang w:val="en-US"/>
              </w:rPr>
              <w:t xml:space="preserve"> </w:t>
            </w:r>
            <w:r>
              <w:sym w:font="Wingdings" w:char="F0A8"/>
            </w:r>
            <w:r w:rsidRPr="00F62DC4">
              <w:rPr>
                <w:lang w:val="en-US"/>
              </w:rPr>
              <w:t xml:space="preserve"> </w:t>
            </w:r>
            <w:r w:rsidRPr="00F62DC4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 xml:space="preserve">        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F2D1" w14:textId="77777777" w:rsidR="008D2B22" w:rsidRDefault="008D2B22">
            <w:pPr>
              <w:jc w:val="both"/>
              <w:rPr>
                <w:lang w:val="en-US"/>
              </w:rPr>
            </w:pPr>
          </w:p>
          <w:p w14:paraId="01E402D0" w14:textId="77777777" w:rsidR="00F62DC4" w:rsidRDefault="00F62DC4">
            <w:pPr>
              <w:jc w:val="both"/>
              <w:rPr>
                <w:lang w:val="en-US"/>
              </w:rPr>
            </w:pPr>
          </w:p>
          <w:p w14:paraId="234C9299" w14:textId="77777777" w:rsidR="00F62DC4" w:rsidRPr="00F62DC4" w:rsidRDefault="00F62DC4" w:rsidP="00F62DC4">
            <w:pPr>
              <w:jc w:val="both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B16E" w14:textId="77777777" w:rsidR="008D2B22" w:rsidRPr="00F62DC4" w:rsidRDefault="008D2B22">
            <w:pPr>
              <w:jc w:val="both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9C21" w14:textId="77777777" w:rsidR="008D2B22" w:rsidRPr="00F62DC4" w:rsidRDefault="008D2B22">
            <w:pPr>
              <w:jc w:val="both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8FA7" w14:textId="77777777" w:rsidR="008D2B22" w:rsidRPr="00F62DC4" w:rsidRDefault="008D2B22">
            <w:pPr>
              <w:jc w:val="both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E8A3" w14:textId="77777777" w:rsidR="008D2B22" w:rsidRPr="00F62DC4" w:rsidRDefault="008D2B22">
            <w:pPr>
              <w:jc w:val="both"/>
              <w:rPr>
                <w:lang w:val="en-US"/>
              </w:rPr>
            </w:pPr>
          </w:p>
        </w:tc>
      </w:tr>
      <w:tr w:rsidR="008D2B22" w14:paraId="026629E4" w14:textId="77777777">
        <w:trPr>
          <w:trHeight w:val="1025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3D1C" w14:textId="77777777" w:rsidR="008D2B22" w:rsidRDefault="008D2B22">
            <w:pPr>
              <w:jc w:val="both"/>
            </w:pPr>
            <w:r>
              <w:t>Enfants accueillis ponctuellement /</w:t>
            </w:r>
          </w:p>
          <w:p w14:paraId="201D4666" w14:textId="77777777" w:rsidR="008D2B22" w:rsidRDefault="008D2B22">
            <w:pPr>
              <w:jc w:val="both"/>
            </w:pPr>
            <w:r>
              <w:t>Autres personnes</w:t>
            </w:r>
          </w:p>
          <w:p w14:paraId="1E2267C3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59DD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4BB4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F8C2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DF13" w14:textId="77777777" w:rsidR="008D2B22" w:rsidRDefault="008D2B22">
            <w:pPr>
              <w:jc w:val="both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C960" w14:textId="77777777" w:rsidR="008D2B22" w:rsidRDefault="008D2B22">
            <w:pPr>
              <w:jc w:val="both"/>
            </w:pPr>
          </w:p>
        </w:tc>
      </w:tr>
    </w:tbl>
    <w:p w14:paraId="2461C448" w14:textId="77777777" w:rsidR="008D2B22" w:rsidRDefault="008D2B22">
      <w:pPr>
        <w:jc w:val="both"/>
        <w:rPr>
          <w:sz w:val="24"/>
        </w:rPr>
        <w:sectPr w:rsidR="008D2B22">
          <w:type w:val="continuous"/>
          <w:pgSz w:w="11907" w:h="16840"/>
          <w:pgMar w:top="1134" w:right="851" w:bottom="567" w:left="1134" w:header="720" w:footer="422" w:gutter="0"/>
          <w:cols w:space="720"/>
          <w:titlePg/>
        </w:sectPr>
      </w:pPr>
    </w:p>
    <w:p w14:paraId="55B3CE53" w14:textId="77777777" w:rsidR="008D2B22" w:rsidRDefault="008D2B22">
      <w:pPr>
        <w:jc w:val="both"/>
      </w:pPr>
      <w:r>
        <w:t xml:space="preserve">(*) </w:t>
      </w:r>
      <w:r w:rsidR="009F6464">
        <w:t>Lorsqu’un</w:t>
      </w:r>
      <w:r>
        <w:t xml:space="preserve"> des titulaires de l’autorité parentale d’un ou plusieurs enfants n’est pas présent au foyer, indiquer son nom.</w:t>
      </w:r>
    </w:p>
    <w:p w14:paraId="6DFF25FC" w14:textId="77777777" w:rsidR="008D2B22" w:rsidRDefault="008D2B22">
      <w:pPr>
        <w:jc w:val="both"/>
      </w:pPr>
    </w:p>
    <w:tbl>
      <w:tblPr>
        <w:tblW w:w="10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3329"/>
      </w:tblGrid>
      <w:tr w:rsidR="008D2B22" w14:paraId="1B601B9A" w14:textId="77777777" w:rsidTr="00064C73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0611A99" w14:textId="77777777" w:rsidR="008D2B22" w:rsidRDefault="008D2B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Adresse : 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584648B5" w14:textId="77777777" w:rsidR="008D2B22" w:rsidRDefault="008D2B22">
            <w:pPr>
              <w:jc w:val="both"/>
              <w:rPr>
                <w:sz w:val="24"/>
              </w:rPr>
            </w:pPr>
            <w:r>
              <w:rPr>
                <w:sz w:val="24"/>
              </w:rPr>
              <w:t>Téléphone :</w:t>
            </w:r>
          </w:p>
        </w:tc>
      </w:tr>
      <w:tr w:rsidR="008D2B22" w14:paraId="183186D4" w14:textId="77777777" w:rsidTr="00064C73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10FA03C" w14:textId="77777777" w:rsidR="008D2B22" w:rsidRDefault="00BF03F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Adresse </w:t>
            </w:r>
            <w:proofErr w:type="gramStart"/>
            <w:r>
              <w:rPr>
                <w:sz w:val="24"/>
              </w:rPr>
              <w:t>mail</w:t>
            </w:r>
            <w:proofErr w:type="gramEnd"/>
            <w:r>
              <w:rPr>
                <w:sz w:val="24"/>
              </w:rPr>
              <w:t> :</w:t>
            </w:r>
          </w:p>
          <w:p w14:paraId="5F830DF7" w14:textId="77777777" w:rsidR="008D2B22" w:rsidRDefault="008D2B22">
            <w:pPr>
              <w:jc w:val="both"/>
              <w:rPr>
                <w:sz w:val="24"/>
              </w:rPr>
            </w:pPr>
            <w:r>
              <w:rPr>
                <w:sz w:val="24"/>
              </w:rPr>
              <w:t>N° CAF ou MSA</w:t>
            </w:r>
            <w:r w:rsidR="005A188F">
              <w:rPr>
                <w:sz w:val="24"/>
              </w:rPr>
              <w:t> :</w:t>
            </w:r>
          </w:p>
          <w:p w14:paraId="41BB9359" w14:textId="77777777" w:rsidR="008A7ECB" w:rsidRDefault="008A7ECB">
            <w:pPr>
              <w:jc w:val="both"/>
              <w:rPr>
                <w:sz w:val="24"/>
              </w:rPr>
            </w:pPr>
          </w:p>
          <w:p w14:paraId="54109645" w14:textId="77777777" w:rsidR="008A7ECB" w:rsidRDefault="008A7ECB" w:rsidP="009112E3">
            <w:pPr>
              <w:ind w:right="-34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Pour les MASP2 : </w:t>
            </w:r>
            <w:r w:rsidR="006F6987" w:rsidRPr="008A7ECB">
              <w:rPr>
                <w:b/>
                <w:sz w:val="24"/>
              </w:rPr>
              <w:t>N°</w:t>
            </w:r>
            <w:r>
              <w:rPr>
                <w:b/>
                <w:sz w:val="24"/>
              </w:rPr>
              <w:t xml:space="preserve"> F</w:t>
            </w:r>
            <w:r w:rsidR="009112E3" w:rsidRPr="008A7ECB">
              <w:rPr>
                <w:b/>
                <w:sz w:val="24"/>
              </w:rPr>
              <w:t>iscal</w:t>
            </w:r>
            <w:r w:rsidR="009112E3">
              <w:rPr>
                <w:sz w:val="24"/>
              </w:rPr>
              <w:t xml:space="preserve"> (</w:t>
            </w:r>
            <w:r w:rsidR="00AA50AA">
              <w:rPr>
                <w:sz w:val="24"/>
              </w:rPr>
              <w:t>indiqué</w:t>
            </w:r>
            <w:r w:rsidR="009112E3">
              <w:rPr>
                <w:sz w:val="24"/>
              </w:rPr>
              <w:t xml:space="preserve"> sur les </w:t>
            </w:r>
            <w:r w:rsidR="00064C73">
              <w:rPr>
                <w:sz w:val="24"/>
              </w:rPr>
              <w:t>déclarations d’impôts,</w:t>
            </w:r>
          </w:p>
          <w:p w14:paraId="1B61C636" w14:textId="77777777" w:rsidR="00D27D3C" w:rsidRDefault="00064C73" w:rsidP="009112E3">
            <w:pPr>
              <w:ind w:right="-34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les </w:t>
            </w:r>
            <w:r w:rsidR="009112E3">
              <w:rPr>
                <w:sz w:val="24"/>
              </w:rPr>
              <w:t>avis d</w:t>
            </w:r>
            <w:r>
              <w:rPr>
                <w:sz w:val="24"/>
              </w:rPr>
              <w:t xml:space="preserve">’impôts, </w:t>
            </w:r>
            <w:r w:rsidR="009112E3">
              <w:rPr>
                <w:sz w:val="24"/>
              </w:rPr>
              <w:t>de taxe d’</w:t>
            </w:r>
            <w:r>
              <w:rPr>
                <w:sz w:val="24"/>
              </w:rPr>
              <w:t>habitation ou de taxe foncière) :</w:t>
            </w:r>
          </w:p>
          <w:p w14:paraId="10FDC3BC" w14:textId="77777777" w:rsidR="0099297D" w:rsidRDefault="0099297D">
            <w:pPr>
              <w:jc w:val="both"/>
              <w:rPr>
                <w:sz w:val="24"/>
              </w:rPr>
            </w:pPr>
          </w:p>
          <w:p w14:paraId="724ACD06" w14:textId="77777777" w:rsidR="002B2CD5" w:rsidRDefault="002B2CD5">
            <w:pPr>
              <w:jc w:val="both"/>
              <w:rPr>
                <w:sz w:val="24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14:paraId="3AA85531" w14:textId="77777777" w:rsidR="008D2B22" w:rsidRDefault="008D2B22">
            <w:pPr>
              <w:jc w:val="both"/>
              <w:rPr>
                <w:sz w:val="24"/>
              </w:rPr>
            </w:pPr>
          </w:p>
          <w:p w14:paraId="66D915EF" w14:textId="77777777" w:rsidR="008A7ECB" w:rsidRDefault="008A7ECB">
            <w:pPr>
              <w:jc w:val="both"/>
              <w:rPr>
                <w:sz w:val="24"/>
              </w:rPr>
            </w:pPr>
          </w:p>
          <w:p w14:paraId="312B6990" w14:textId="77777777" w:rsidR="008A7ECB" w:rsidRDefault="008A7ECB">
            <w:pPr>
              <w:jc w:val="both"/>
              <w:rPr>
                <w:sz w:val="24"/>
              </w:rPr>
            </w:pPr>
          </w:p>
          <w:p w14:paraId="697D76D4" w14:textId="77777777" w:rsidR="008A7ECB" w:rsidRPr="00B938A3" w:rsidRDefault="008A7ECB">
            <w:pPr>
              <w:jc w:val="both"/>
            </w:pPr>
            <w:r w:rsidRPr="00B938A3">
              <w:sym w:font="Wingdings" w:char="F06F"/>
            </w:r>
            <w:r w:rsidRPr="00B938A3">
              <w:t xml:space="preserve"> Mme :</w:t>
            </w:r>
          </w:p>
          <w:p w14:paraId="0D4481BA" w14:textId="77777777" w:rsidR="008A7ECB" w:rsidRDefault="008A7ECB">
            <w:pPr>
              <w:jc w:val="both"/>
              <w:rPr>
                <w:sz w:val="24"/>
              </w:rPr>
            </w:pPr>
            <w:r w:rsidRPr="00B938A3">
              <w:sym w:font="Wingdings" w:char="F06F"/>
            </w:r>
            <w:r w:rsidRPr="00B938A3">
              <w:t xml:space="preserve"> Mr :</w:t>
            </w:r>
          </w:p>
        </w:tc>
      </w:tr>
    </w:tbl>
    <w:p w14:paraId="3F0E26B7" w14:textId="77777777" w:rsidR="002B2CD5" w:rsidRDefault="00625959" w:rsidP="00D27D3C">
      <w:pPr>
        <w:jc w:val="both"/>
        <w:rPr>
          <w:b/>
          <w:sz w:val="24"/>
          <w:u w:val="single"/>
        </w:rPr>
      </w:pPr>
      <w:r>
        <w:rPr>
          <w:b/>
          <w:sz w:val="24"/>
        </w:rPr>
        <w:t>II</w:t>
      </w:r>
      <w:r w:rsidR="00D27D3C">
        <w:rPr>
          <w:b/>
          <w:sz w:val="24"/>
        </w:rPr>
        <w:t xml:space="preserve"> – </w:t>
      </w:r>
      <w:r w:rsidR="00D27D3C">
        <w:rPr>
          <w:b/>
          <w:sz w:val="24"/>
          <w:u w:val="single"/>
        </w:rPr>
        <w:t xml:space="preserve">ACCOMPAGNEMENT </w:t>
      </w:r>
      <w:r w:rsidR="002B2CD5">
        <w:rPr>
          <w:b/>
          <w:sz w:val="24"/>
          <w:u w:val="single"/>
        </w:rPr>
        <w:t>EN COURS OU ANTERIEUR</w:t>
      </w:r>
    </w:p>
    <w:p w14:paraId="1CF0210F" w14:textId="77777777" w:rsidR="00D6644A" w:rsidRDefault="00D6644A" w:rsidP="00D27D3C">
      <w:pPr>
        <w:jc w:val="both"/>
        <w:rPr>
          <w:b/>
          <w:sz w:val="24"/>
          <w:u w:val="single"/>
        </w:rPr>
      </w:pPr>
    </w:p>
    <w:p w14:paraId="4331097A" w14:textId="77777777" w:rsidR="002B2CD5" w:rsidRDefault="002B2CD5" w:rsidP="00D27D3C">
      <w:pPr>
        <w:jc w:val="both"/>
        <w:rPr>
          <w:b/>
          <w:sz w:val="24"/>
          <w:u w:val="single"/>
        </w:rPr>
      </w:pPr>
    </w:p>
    <w:p w14:paraId="4B455CAB" w14:textId="77777777" w:rsidR="00D27D3C" w:rsidRDefault="002B2CD5" w:rsidP="002B2CD5">
      <w:pPr>
        <w:numPr>
          <w:ilvl w:val="0"/>
          <w:numId w:val="2"/>
        </w:numPr>
        <w:jc w:val="both"/>
        <w:rPr>
          <w:sz w:val="24"/>
        </w:rPr>
      </w:pPr>
      <w:r w:rsidRPr="002B2CD5">
        <w:rPr>
          <w:b/>
          <w:sz w:val="24"/>
        </w:rPr>
        <w:t>Acco</w:t>
      </w:r>
      <w:r>
        <w:rPr>
          <w:b/>
          <w:sz w:val="24"/>
        </w:rPr>
        <w:t>mpagnement social </w:t>
      </w:r>
      <w:r w:rsidR="001475E6">
        <w:rPr>
          <w:b/>
          <w:sz w:val="24"/>
        </w:rPr>
        <w:t xml:space="preserve">du service social </w:t>
      </w:r>
      <w:r w:rsidR="00E33283">
        <w:rPr>
          <w:b/>
          <w:sz w:val="24"/>
        </w:rPr>
        <w:t>départemental</w:t>
      </w:r>
      <w:r w:rsidR="00FC2A17">
        <w:rPr>
          <w:b/>
          <w:sz w:val="24"/>
        </w:rPr>
        <w:t xml:space="preserve"> </w:t>
      </w:r>
      <w:r>
        <w:rPr>
          <w:b/>
          <w:sz w:val="24"/>
        </w:rPr>
        <w:t xml:space="preserve">: </w:t>
      </w:r>
      <w:r w:rsidR="004F13A4">
        <w:rPr>
          <w:sz w:val="24"/>
        </w:rPr>
        <w:sym w:font="Wingdings" w:char="F06F"/>
      </w:r>
      <w:r w:rsidR="004F13A4">
        <w:t xml:space="preserve"> Oui          </w:t>
      </w:r>
      <w:r w:rsidR="004F13A4">
        <w:rPr>
          <w:sz w:val="24"/>
        </w:rPr>
        <w:sym w:font="Wingdings" w:char="F06F"/>
      </w:r>
      <w:r w:rsidR="004F13A4">
        <w:t xml:space="preserve"> Non</w:t>
      </w:r>
    </w:p>
    <w:p w14:paraId="3F00F3AC" w14:textId="77F01EBF" w:rsidR="002B2CD5" w:rsidRPr="003117BB" w:rsidRDefault="00D27D3C" w:rsidP="00D27D3C">
      <w:pPr>
        <w:jc w:val="both"/>
        <w:rPr>
          <w:sz w:val="24"/>
        </w:rPr>
      </w:pPr>
      <w:r>
        <w:rPr>
          <w:sz w:val="24"/>
        </w:rPr>
        <w:t xml:space="preserve">    </w:t>
      </w:r>
      <w:r w:rsidR="00877884">
        <w:rPr>
          <w:sz w:val="24"/>
        </w:rPr>
        <w:t xml:space="preserve">    </w:t>
      </w:r>
      <w:r w:rsidR="00BB4F9E">
        <w:rPr>
          <w:sz w:val="24"/>
        </w:rPr>
        <w:tab/>
      </w:r>
      <w:r w:rsidR="00BB4F9E">
        <w:rPr>
          <w:sz w:val="24"/>
        </w:rPr>
        <w:tab/>
      </w:r>
      <w:r w:rsidR="00BB4F9E">
        <w:rPr>
          <w:sz w:val="24"/>
        </w:rPr>
        <w:tab/>
      </w:r>
      <w:r w:rsidR="001B155C">
        <w:rPr>
          <w:sz w:val="24"/>
        </w:rPr>
        <w:sym w:font="Wingdings" w:char="F06F"/>
      </w:r>
      <w:r w:rsidR="001B155C">
        <w:rPr>
          <w:sz w:val="24"/>
        </w:rPr>
        <w:t xml:space="preserve"> </w:t>
      </w:r>
      <w:r w:rsidR="003117BB">
        <w:rPr>
          <w:sz w:val="24"/>
        </w:rPr>
        <w:t>Accompagnement ponctuel</w:t>
      </w:r>
    </w:p>
    <w:p w14:paraId="2290E860" w14:textId="51D87A59" w:rsidR="002B2CD5" w:rsidRDefault="002B2CD5" w:rsidP="00D27D3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B155C">
        <w:rPr>
          <w:sz w:val="24"/>
        </w:rPr>
        <w:sym w:font="Wingdings" w:char="F06F"/>
      </w:r>
      <w:r w:rsidR="001B155C">
        <w:rPr>
          <w:sz w:val="24"/>
        </w:rPr>
        <w:t xml:space="preserve"> </w:t>
      </w:r>
      <w:r>
        <w:rPr>
          <w:sz w:val="24"/>
        </w:rPr>
        <w:t xml:space="preserve">Accompagnement </w:t>
      </w:r>
      <w:r w:rsidR="003117BB">
        <w:rPr>
          <w:sz w:val="24"/>
        </w:rPr>
        <w:t>de Parcours</w:t>
      </w:r>
    </w:p>
    <w:p w14:paraId="2C2F6B04" w14:textId="77777777" w:rsidR="002B2CD5" w:rsidRDefault="002B2CD5" w:rsidP="00D27D3C">
      <w:pPr>
        <w:jc w:val="both"/>
        <w:rPr>
          <w:sz w:val="24"/>
        </w:rPr>
      </w:pPr>
    </w:p>
    <w:p w14:paraId="32293E83" w14:textId="0546EB90" w:rsidR="002B2CD5" w:rsidRDefault="00F84DCF" w:rsidP="002B2CD5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Nom r</w:t>
      </w:r>
      <w:r w:rsidR="002B2CD5" w:rsidRPr="002B2CD5">
        <w:rPr>
          <w:b/>
          <w:sz w:val="24"/>
        </w:rPr>
        <w:t xml:space="preserve">éférent </w:t>
      </w:r>
      <w:r w:rsidR="003117BB">
        <w:rPr>
          <w:b/>
          <w:sz w:val="24"/>
        </w:rPr>
        <w:t xml:space="preserve">unique </w:t>
      </w:r>
      <w:r w:rsidR="002B2CD5" w:rsidRPr="002B2CD5">
        <w:rPr>
          <w:b/>
          <w:sz w:val="24"/>
        </w:rPr>
        <w:t>RSA :</w:t>
      </w:r>
      <w:r w:rsidR="003117BB">
        <w:rPr>
          <w:b/>
          <w:sz w:val="24"/>
        </w:rPr>
        <w:t xml:space="preserve">                     Contrat d’Engagement</w:t>
      </w:r>
      <w:r w:rsidR="00A84129">
        <w:rPr>
          <w:b/>
          <w:sz w:val="24"/>
        </w:rPr>
        <w:t> :</w:t>
      </w:r>
      <w:r w:rsidR="003117BB">
        <w:rPr>
          <w:b/>
          <w:sz w:val="24"/>
        </w:rPr>
        <w:t xml:space="preserve"> </w:t>
      </w:r>
      <w:r w:rsidR="00A84129">
        <w:rPr>
          <w:b/>
          <w:sz w:val="24"/>
        </w:rPr>
        <w:t xml:space="preserve"> </w:t>
      </w:r>
      <w:r w:rsidR="00A84129">
        <w:rPr>
          <w:sz w:val="24"/>
        </w:rPr>
        <w:sym w:font="Wingdings" w:char="F06F"/>
      </w:r>
      <w:r w:rsidR="00A84129">
        <w:rPr>
          <w:b/>
          <w:sz w:val="24"/>
        </w:rPr>
        <w:t xml:space="preserve">  </w:t>
      </w:r>
      <w:r w:rsidR="00A84129" w:rsidRPr="00A84129">
        <w:rPr>
          <w:bCs/>
          <w:sz w:val="24"/>
        </w:rPr>
        <w:t>O</w:t>
      </w:r>
      <w:r w:rsidR="003117BB" w:rsidRPr="00A84129">
        <w:rPr>
          <w:bCs/>
          <w:sz w:val="24"/>
        </w:rPr>
        <w:t xml:space="preserve">ui </w:t>
      </w:r>
      <w:r w:rsidR="00A84129">
        <w:rPr>
          <w:b/>
          <w:sz w:val="24"/>
        </w:rPr>
        <w:t xml:space="preserve">  </w:t>
      </w:r>
      <w:r w:rsidR="00A84129">
        <w:rPr>
          <w:sz w:val="24"/>
        </w:rPr>
        <w:sym w:font="Wingdings" w:char="F06F"/>
      </w:r>
      <w:r w:rsidR="00A84129">
        <w:rPr>
          <w:sz w:val="24"/>
        </w:rPr>
        <w:t xml:space="preserve"> </w:t>
      </w:r>
      <w:r w:rsidR="00A84129" w:rsidRPr="00A84129">
        <w:rPr>
          <w:bCs/>
          <w:sz w:val="24"/>
        </w:rPr>
        <w:t>N</w:t>
      </w:r>
      <w:r w:rsidR="003117BB" w:rsidRPr="00A84129">
        <w:rPr>
          <w:bCs/>
          <w:sz w:val="24"/>
        </w:rPr>
        <w:t>on</w:t>
      </w:r>
    </w:p>
    <w:p w14:paraId="734FFB0F" w14:textId="77777777" w:rsidR="00D6644A" w:rsidRDefault="00D6644A" w:rsidP="00D6644A">
      <w:pPr>
        <w:ind w:left="720"/>
        <w:jc w:val="both"/>
        <w:rPr>
          <w:b/>
          <w:sz w:val="24"/>
        </w:rPr>
      </w:pPr>
    </w:p>
    <w:p w14:paraId="5E5F55A0" w14:textId="77777777" w:rsidR="00202BCF" w:rsidRPr="002B2CD5" w:rsidRDefault="00202BCF" w:rsidP="002B2CD5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Accompagnement Social lié au Logement : </w:t>
      </w:r>
      <w:r>
        <w:rPr>
          <w:sz w:val="24"/>
        </w:rPr>
        <w:t>date de fin (mois/année)</w:t>
      </w:r>
    </w:p>
    <w:p w14:paraId="0A64B99D" w14:textId="77777777" w:rsidR="00D27D3C" w:rsidRDefault="00D27D3C" w:rsidP="00D27D3C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14:paraId="55317162" w14:textId="3D1F519A" w:rsidR="00D27D3C" w:rsidRDefault="00D27D3C" w:rsidP="002B2CD5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Mesures </w:t>
      </w:r>
      <w:r w:rsidR="002B2CD5">
        <w:rPr>
          <w:b/>
          <w:sz w:val="24"/>
        </w:rPr>
        <w:t xml:space="preserve">administratives </w:t>
      </w:r>
      <w:r w:rsidR="000B2F97">
        <w:rPr>
          <w:b/>
          <w:sz w:val="24"/>
        </w:rPr>
        <w:t xml:space="preserve">budgétaires </w:t>
      </w:r>
      <w:r w:rsidR="00E33283">
        <w:rPr>
          <w:b/>
          <w:sz w:val="24"/>
        </w:rPr>
        <w:t>antérieures </w:t>
      </w:r>
      <w:r w:rsidR="003117BB">
        <w:rPr>
          <w:b/>
          <w:sz w:val="24"/>
        </w:rPr>
        <w:t xml:space="preserve">(dates et durée) </w:t>
      </w:r>
      <w:r w:rsidR="00E33283">
        <w:rPr>
          <w:b/>
          <w:sz w:val="24"/>
        </w:rPr>
        <w:t>:</w:t>
      </w:r>
    </w:p>
    <w:p w14:paraId="64D7A307" w14:textId="0CC79974" w:rsidR="00D27D3C" w:rsidRPr="003117BB" w:rsidRDefault="000B2F97" w:rsidP="000B2F97">
      <w:pPr>
        <w:tabs>
          <w:tab w:val="left" w:pos="720"/>
        </w:tabs>
        <w:ind w:left="1040"/>
        <w:jc w:val="both"/>
        <w:rPr>
          <w:strike/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r w:rsidR="002B2CD5">
        <w:rPr>
          <w:sz w:val="24"/>
        </w:rPr>
        <w:t>M</w:t>
      </w:r>
      <w:r w:rsidR="00D27D3C">
        <w:rPr>
          <w:sz w:val="24"/>
        </w:rPr>
        <w:t>AESF</w:t>
      </w:r>
      <w:r w:rsidR="003117BB">
        <w:rPr>
          <w:sz w:val="24"/>
        </w:rPr>
        <w:t xml:space="preserve"> : </w:t>
      </w:r>
    </w:p>
    <w:p w14:paraId="3F9628FF" w14:textId="5B61AEE7" w:rsidR="00D27D3C" w:rsidRDefault="000B2F97" w:rsidP="000B2F97">
      <w:pPr>
        <w:tabs>
          <w:tab w:val="left" w:pos="720"/>
        </w:tabs>
        <w:ind w:left="1040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r w:rsidR="00D27D3C">
        <w:rPr>
          <w:sz w:val="24"/>
        </w:rPr>
        <w:t>MASP</w:t>
      </w:r>
      <w:r w:rsidR="00A84129">
        <w:rPr>
          <w:sz w:val="24"/>
        </w:rPr>
        <w:t> :</w:t>
      </w:r>
    </w:p>
    <w:p w14:paraId="7EAF9639" w14:textId="30B5B1C6" w:rsidR="000B2F97" w:rsidRPr="003117BB" w:rsidRDefault="000B2F97" w:rsidP="00A03C45">
      <w:pPr>
        <w:tabs>
          <w:tab w:val="left" w:pos="720"/>
        </w:tabs>
        <w:ind w:left="1040"/>
        <w:jc w:val="both"/>
        <w:rPr>
          <w:strike/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r w:rsidR="00D27D3C">
        <w:rPr>
          <w:sz w:val="24"/>
        </w:rPr>
        <w:t>AEB</w:t>
      </w:r>
      <w:r w:rsidR="00A84129">
        <w:rPr>
          <w:sz w:val="24"/>
        </w:rPr>
        <w:t> :</w:t>
      </w:r>
    </w:p>
    <w:p w14:paraId="312315E0" w14:textId="77777777" w:rsidR="00A03C45" w:rsidRDefault="00A03C45" w:rsidP="00A03C45">
      <w:pPr>
        <w:tabs>
          <w:tab w:val="left" w:pos="720"/>
        </w:tabs>
        <w:ind w:left="1040"/>
        <w:jc w:val="both"/>
        <w:rPr>
          <w:sz w:val="24"/>
        </w:rPr>
      </w:pPr>
    </w:p>
    <w:p w14:paraId="2A0AEDF2" w14:textId="3875B437" w:rsidR="00D27D3C" w:rsidRDefault="00D27D3C" w:rsidP="002B2CD5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Mesures judiciaires antérieures</w:t>
      </w:r>
      <w:r w:rsidR="003117BB">
        <w:rPr>
          <w:b/>
          <w:sz w:val="24"/>
        </w:rPr>
        <w:t xml:space="preserve"> (dates et durée)</w:t>
      </w:r>
      <w:r w:rsidR="00E33283">
        <w:rPr>
          <w:b/>
          <w:sz w:val="24"/>
        </w:rPr>
        <w:t> :</w:t>
      </w:r>
    </w:p>
    <w:p w14:paraId="00571FE7" w14:textId="4C118353" w:rsidR="00D27D3C" w:rsidRPr="003117BB" w:rsidRDefault="000B2F97" w:rsidP="000B2F97">
      <w:pPr>
        <w:tabs>
          <w:tab w:val="left" w:pos="720"/>
        </w:tabs>
        <w:ind w:left="1040"/>
        <w:jc w:val="both"/>
        <w:rPr>
          <w:strike/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Tutelle</w:t>
      </w:r>
      <w:r w:rsidR="00A84129">
        <w:rPr>
          <w:sz w:val="24"/>
        </w:rPr>
        <w:t xml:space="preserve"> : </w:t>
      </w:r>
    </w:p>
    <w:p w14:paraId="296FA33B" w14:textId="34A57BA4" w:rsidR="00D27D3C" w:rsidRPr="00D27D3C" w:rsidRDefault="000B2F97" w:rsidP="000B2F97">
      <w:pPr>
        <w:tabs>
          <w:tab w:val="left" w:pos="720"/>
        </w:tabs>
        <w:ind w:left="1040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r w:rsidR="00D27D3C">
        <w:rPr>
          <w:sz w:val="24"/>
        </w:rPr>
        <w:t>Curatelle</w:t>
      </w:r>
      <w:r w:rsidR="00A84129">
        <w:rPr>
          <w:sz w:val="24"/>
        </w:rPr>
        <w:t> :</w:t>
      </w:r>
    </w:p>
    <w:p w14:paraId="3AD5DEC2" w14:textId="6AD9A59A" w:rsidR="00D27D3C" w:rsidRPr="00D27D3C" w:rsidRDefault="000B2F97" w:rsidP="00202BCF">
      <w:pPr>
        <w:tabs>
          <w:tab w:val="left" w:pos="720"/>
        </w:tabs>
        <w:ind w:left="1040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r w:rsidR="00D27D3C">
        <w:rPr>
          <w:sz w:val="24"/>
        </w:rPr>
        <w:t>Sauvegarde de justice</w:t>
      </w:r>
      <w:r w:rsidR="00A84129">
        <w:rPr>
          <w:sz w:val="24"/>
        </w:rPr>
        <w:t> :</w:t>
      </w:r>
    </w:p>
    <w:p w14:paraId="39CF95EA" w14:textId="09665E01" w:rsidR="00D27D3C" w:rsidRPr="00D27D3C" w:rsidRDefault="000B2F97" w:rsidP="00202BCF">
      <w:pPr>
        <w:tabs>
          <w:tab w:val="left" w:pos="720"/>
        </w:tabs>
        <w:ind w:left="1040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r w:rsidR="00D27D3C">
        <w:rPr>
          <w:sz w:val="24"/>
        </w:rPr>
        <w:t>MAJ</w:t>
      </w:r>
      <w:r>
        <w:rPr>
          <w:sz w:val="24"/>
        </w:rPr>
        <w:t> :</w:t>
      </w:r>
    </w:p>
    <w:p w14:paraId="65771639" w14:textId="35E47305" w:rsidR="001475E6" w:rsidRDefault="000B2F97" w:rsidP="00DE1556">
      <w:pPr>
        <w:tabs>
          <w:tab w:val="left" w:pos="720"/>
        </w:tabs>
        <w:ind w:left="1040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r w:rsidR="00D27D3C">
        <w:rPr>
          <w:sz w:val="24"/>
        </w:rPr>
        <w:t>MJAG</w:t>
      </w:r>
      <w:r w:rsidR="002B2CD5">
        <w:rPr>
          <w:sz w:val="24"/>
        </w:rPr>
        <w:t>B</w:t>
      </w:r>
      <w:r w:rsidR="00D27D3C">
        <w:rPr>
          <w:sz w:val="24"/>
        </w:rPr>
        <w:t>F</w:t>
      </w:r>
      <w:r>
        <w:rPr>
          <w:sz w:val="24"/>
        </w:rPr>
        <w:t> :</w:t>
      </w:r>
    </w:p>
    <w:p w14:paraId="38038005" w14:textId="77777777" w:rsidR="00A84129" w:rsidRDefault="00A84129" w:rsidP="00DE1556">
      <w:pPr>
        <w:tabs>
          <w:tab w:val="left" w:pos="720"/>
        </w:tabs>
        <w:ind w:left="1040"/>
        <w:jc w:val="both"/>
        <w:rPr>
          <w:sz w:val="24"/>
        </w:rPr>
      </w:pPr>
    </w:p>
    <w:p w14:paraId="1F3F79C6" w14:textId="61A8CB3D" w:rsidR="00A03C45" w:rsidRPr="00877884" w:rsidRDefault="00A03C45" w:rsidP="00A03C45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b/>
          <w:sz w:val="24"/>
        </w:rPr>
        <w:lastRenderedPageBreak/>
        <w:t>Autre</w:t>
      </w:r>
      <w:r w:rsidR="007409C4">
        <w:rPr>
          <w:b/>
          <w:sz w:val="24"/>
        </w:rPr>
        <w:t>s</w:t>
      </w:r>
      <w:r>
        <w:rPr>
          <w:b/>
          <w:sz w:val="24"/>
        </w:rPr>
        <w:t xml:space="preserve"> </w:t>
      </w:r>
      <w:r w:rsidR="003117BB">
        <w:rPr>
          <w:b/>
          <w:sz w:val="24"/>
        </w:rPr>
        <w:t xml:space="preserve">accompagnements ou </w:t>
      </w:r>
      <w:r>
        <w:rPr>
          <w:b/>
          <w:sz w:val="24"/>
        </w:rPr>
        <w:t>mesures en cours ou antérieures que vous jugez utiles de mentionner :</w:t>
      </w:r>
    </w:p>
    <w:p w14:paraId="612F70BA" w14:textId="77777777" w:rsidR="00877884" w:rsidRDefault="00877884" w:rsidP="00877884">
      <w:pPr>
        <w:tabs>
          <w:tab w:val="left" w:pos="720"/>
        </w:tabs>
        <w:jc w:val="both"/>
        <w:rPr>
          <w:b/>
          <w:sz w:val="24"/>
        </w:rPr>
      </w:pPr>
    </w:p>
    <w:p w14:paraId="6ADEF533" w14:textId="77777777" w:rsidR="00877884" w:rsidRPr="00A03C45" w:rsidRDefault="00877884" w:rsidP="00877884">
      <w:pPr>
        <w:tabs>
          <w:tab w:val="left" w:pos="720"/>
        </w:tabs>
        <w:jc w:val="both"/>
        <w:rPr>
          <w:sz w:val="24"/>
        </w:rPr>
      </w:pPr>
    </w:p>
    <w:p w14:paraId="06718E5B" w14:textId="77777777" w:rsidR="00A03C45" w:rsidRDefault="00A03C45" w:rsidP="00A03C45">
      <w:pPr>
        <w:tabs>
          <w:tab w:val="left" w:pos="720"/>
        </w:tabs>
        <w:ind w:left="720"/>
        <w:jc w:val="both"/>
        <w:rPr>
          <w:sz w:val="24"/>
        </w:rPr>
      </w:pPr>
    </w:p>
    <w:p w14:paraId="4D6EF108" w14:textId="77777777" w:rsidR="00877884" w:rsidRPr="00A03C45" w:rsidRDefault="00877884" w:rsidP="00A03C45">
      <w:pPr>
        <w:tabs>
          <w:tab w:val="left" w:pos="720"/>
        </w:tabs>
        <w:ind w:left="720"/>
        <w:jc w:val="both"/>
        <w:rPr>
          <w:sz w:val="24"/>
        </w:rPr>
      </w:pPr>
    </w:p>
    <w:p w14:paraId="34218DAF" w14:textId="77777777" w:rsidR="00D27D3C" w:rsidRDefault="00D27D3C" w:rsidP="00D27D3C">
      <w:pPr>
        <w:jc w:val="both"/>
        <w:rPr>
          <w:sz w:val="24"/>
        </w:rPr>
      </w:pPr>
    </w:p>
    <w:p w14:paraId="06453AE2" w14:textId="67E1370D" w:rsidR="002B2CD5" w:rsidRDefault="00D27D3C" w:rsidP="002B2CD5">
      <w:pPr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>Dossier</w:t>
      </w:r>
      <w:r w:rsidR="00D651D5">
        <w:rPr>
          <w:b/>
          <w:sz w:val="24"/>
        </w:rPr>
        <w:t>(s)</w:t>
      </w:r>
      <w:r>
        <w:rPr>
          <w:b/>
          <w:sz w:val="24"/>
        </w:rPr>
        <w:t xml:space="preserve"> de surendettement : </w:t>
      </w:r>
      <w:r w:rsidR="004F13A4">
        <w:rPr>
          <w:sz w:val="24"/>
        </w:rPr>
        <w:sym w:font="Wingdings" w:char="F06F"/>
      </w:r>
      <w:r w:rsidR="004F13A4">
        <w:t xml:space="preserve"> Oui                </w:t>
      </w:r>
      <w:r w:rsidR="004F13A4">
        <w:rPr>
          <w:sz w:val="24"/>
        </w:rPr>
        <w:sym w:font="Wingdings" w:char="F06F"/>
      </w:r>
      <w:r w:rsidR="004F13A4">
        <w:t xml:space="preserve"> Non</w:t>
      </w:r>
    </w:p>
    <w:p w14:paraId="28F0AE72" w14:textId="6B89E487" w:rsidR="002B2CD5" w:rsidRDefault="00D27D3C" w:rsidP="00D27D3C">
      <w:pPr>
        <w:jc w:val="both"/>
        <w:rPr>
          <w:sz w:val="24"/>
        </w:rPr>
      </w:pPr>
      <w:r>
        <w:rPr>
          <w:sz w:val="24"/>
        </w:rPr>
        <w:t xml:space="preserve">                   si oui : date</w:t>
      </w:r>
      <w:r w:rsidR="00D651D5">
        <w:rPr>
          <w:sz w:val="24"/>
        </w:rPr>
        <w:t>(s)</w:t>
      </w:r>
      <w:r>
        <w:rPr>
          <w:sz w:val="24"/>
        </w:rPr>
        <w:t xml:space="preserve"> </w:t>
      </w:r>
      <w:r w:rsidR="002B2CD5">
        <w:rPr>
          <w:sz w:val="24"/>
        </w:rPr>
        <w:t>d</w:t>
      </w:r>
      <w:r w:rsidR="00D651D5">
        <w:rPr>
          <w:sz w:val="24"/>
        </w:rPr>
        <w:t>e</w:t>
      </w:r>
      <w:r w:rsidR="002B2CD5">
        <w:rPr>
          <w:sz w:val="24"/>
        </w:rPr>
        <w:t xml:space="preserve"> dépôt :</w:t>
      </w:r>
    </w:p>
    <w:p w14:paraId="346103B0" w14:textId="77777777" w:rsidR="00D27D3C" w:rsidRDefault="002B2CD5" w:rsidP="002B2CD5">
      <w:pPr>
        <w:ind w:firstLine="708"/>
        <w:jc w:val="both"/>
        <w:rPr>
          <w:sz w:val="24"/>
        </w:rPr>
      </w:pPr>
      <w:r>
        <w:rPr>
          <w:sz w:val="24"/>
        </w:rPr>
        <w:t xml:space="preserve">                   </w:t>
      </w:r>
      <w:r w:rsidR="00E53FDC">
        <w:rPr>
          <w:sz w:val="24"/>
        </w:rPr>
        <w:t xml:space="preserve">étape </w:t>
      </w:r>
      <w:r w:rsidR="00D27D3C">
        <w:rPr>
          <w:sz w:val="24"/>
        </w:rPr>
        <w:t>de la procédure</w:t>
      </w:r>
      <w:r>
        <w:rPr>
          <w:sz w:val="24"/>
        </w:rPr>
        <w:t> :</w:t>
      </w:r>
    </w:p>
    <w:p w14:paraId="08D73A3A" w14:textId="77777777" w:rsidR="00625959" w:rsidRDefault="00625959" w:rsidP="00D27D3C">
      <w:pPr>
        <w:jc w:val="both"/>
        <w:rPr>
          <w:sz w:val="24"/>
        </w:rPr>
      </w:pPr>
    </w:p>
    <w:p w14:paraId="3C346308" w14:textId="77777777" w:rsidR="00625959" w:rsidRDefault="00625959">
      <w:pPr>
        <w:jc w:val="both"/>
        <w:rPr>
          <w:sz w:val="24"/>
        </w:rPr>
      </w:pPr>
    </w:p>
    <w:p w14:paraId="40C7FA74" w14:textId="77777777" w:rsidR="00374060" w:rsidRDefault="00374060">
      <w:pPr>
        <w:jc w:val="both"/>
        <w:rPr>
          <w:sz w:val="24"/>
        </w:rPr>
      </w:pPr>
    </w:p>
    <w:p w14:paraId="52E01818" w14:textId="77777777" w:rsidR="008D2B22" w:rsidRDefault="00625959">
      <w:pPr>
        <w:jc w:val="both"/>
        <w:rPr>
          <w:b/>
          <w:sz w:val="24"/>
          <w:u w:val="single"/>
        </w:rPr>
      </w:pPr>
      <w:r>
        <w:rPr>
          <w:b/>
          <w:sz w:val="24"/>
        </w:rPr>
        <w:t>I</w:t>
      </w:r>
      <w:r w:rsidR="002B2CD5">
        <w:rPr>
          <w:b/>
          <w:sz w:val="24"/>
        </w:rPr>
        <w:t>II</w:t>
      </w:r>
      <w:r w:rsidR="008D2B22">
        <w:rPr>
          <w:b/>
          <w:sz w:val="24"/>
        </w:rPr>
        <w:t xml:space="preserve"> </w:t>
      </w:r>
      <w:r w:rsidR="005A188F">
        <w:rPr>
          <w:b/>
          <w:sz w:val="24"/>
          <w:u w:val="single"/>
        </w:rPr>
        <w:t>–RESSOURCES</w:t>
      </w:r>
    </w:p>
    <w:p w14:paraId="7A093665" w14:textId="77777777" w:rsidR="005A188F" w:rsidRPr="005A188F" w:rsidRDefault="005A188F">
      <w:pPr>
        <w:jc w:val="both"/>
        <w:rPr>
          <w:i/>
          <w:sz w:val="24"/>
        </w:rPr>
      </w:pPr>
      <w:r w:rsidRPr="005A188F">
        <w:rPr>
          <w:i/>
          <w:sz w:val="24"/>
        </w:rPr>
        <w:t>(Identifiées au moment de la demande)</w:t>
      </w:r>
    </w:p>
    <w:p w14:paraId="0698E4E1" w14:textId="77777777" w:rsidR="002B1335" w:rsidRDefault="002B1335">
      <w:pPr>
        <w:jc w:val="both"/>
        <w:rPr>
          <w:b/>
          <w:sz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1508E6" w14:paraId="14D098F9" w14:textId="77777777" w:rsidTr="008904D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78356" w14:textId="77777777" w:rsidR="001508E6" w:rsidRPr="002B72C3" w:rsidRDefault="001508E6" w:rsidP="008904DD">
            <w:pPr>
              <w:rPr>
                <w:rFonts w:ascii="Calibri" w:hAnsi="Calibri" w:cs="Calibri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62B06" w14:textId="77777777" w:rsidR="001508E6" w:rsidRPr="002B72C3" w:rsidRDefault="001508E6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422B" w14:textId="77777777" w:rsidR="001508E6" w:rsidRPr="002B72C3" w:rsidRDefault="001508E6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2" w:type="dxa"/>
            <w:gridSpan w:val="3"/>
            <w:tcBorders>
              <w:left w:val="single" w:sz="4" w:space="0" w:color="auto"/>
            </w:tcBorders>
            <w:vAlign w:val="center"/>
          </w:tcPr>
          <w:p w14:paraId="0D306648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2C3">
              <w:rPr>
                <w:rFonts w:ascii="Calibri" w:hAnsi="Calibri" w:cs="Calibri"/>
                <w:b/>
                <w:bCs/>
              </w:rPr>
              <w:t>Montants</w:t>
            </w:r>
          </w:p>
        </w:tc>
      </w:tr>
      <w:tr w:rsidR="001508E6" w14:paraId="5E08DC01" w14:textId="77777777" w:rsidTr="008904DD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94081" w14:textId="77777777" w:rsidR="001508E6" w:rsidRPr="002B72C3" w:rsidRDefault="001508E6" w:rsidP="008904DD">
            <w:pPr>
              <w:rPr>
                <w:rFonts w:ascii="Calibri" w:hAnsi="Calibri" w:cs="Calibri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7C699C" w14:textId="77777777" w:rsidR="001508E6" w:rsidRPr="002B72C3" w:rsidRDefault="001508E6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C49DC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2C3">
              <w:rPr>
                <w:rFonts w:ascii="Calibri" w:hAnsi="Calibri" w:cs="Calibri"/>
                <w:b/>
                <w:bCs/>
                <w:sz w:val="20"/>
                <w:szCs w:val="20"/>
              </w:rPr>
              <w:t>Précisions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17DA3BA4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2C3">
              <w:rPr>
                <w:rFonts w:ascii="Calibri" w:hAnsi="Calibri" w:cs="Calibri"/>
                <w:b/>
                <w:bCs/>
                <w:sz w:val="20"/>
                <w:szCs w:val="20"/>
              </w:rPr>
              <w:t>Demandeur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2A2EB754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2B72C3">
              <w:rPr>
                <w:rFonts w:ascii="Calibri" w:hAnsi="Calibri" w:cs="Calibri"/>
                <w:b/>
                <w:bCs/>
                <w:sz w:val="20"/>
                <w:szCs w:val="20"/>
              </w:rPr>
              <w:t>Co-demandeur</w:t>
            </w:r>
            <w:proofErr w:type="spellEnd"/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5D3BE68F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2C3">
              <w:rPr>
                <w:rFonts w:ascii="Calibri" w:hAnsi="Calibri" w:cs="Calibri"/>
                <w:b/>
                <w:bCs/>
                <w:sz w:val="20"/>
                <w:szCs w:val="20"/>
              </w:rPr>
              <w:t>Enfants/Autres</w:t>
            </w:r>
          </w:p>
        </w:tc>
      </w:tr>
      <w:tr w:rsidR="001508E6" w14:paraId="7A1055CA" w14:textId="77777777" w:rsidTr="008904DD">
        <w:trPr>
          <w:trHeight w:val="397"/>
        </w:trPr>
        <w:tc>
          <w:tcPr>
            <w:tcW w:w="562" w:type="dxa"/>
            <w:vMerge w:val="restart"/>
            <w:shd w:val="clear" w:color="auto" w:fill="FF9900"/>
            <w:vAlign w:val="center"/>
          </w:tcPr>
          <w:p w14:paraId="14ED0D53" w14:textId="77777777" w:rsidR="001508E6" w:rsidRPr="00E874A4" w:rsidRDefault="001508E6" w:rsidP="008904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874A4">
              <w:rPr>
                <w:rFonts w:ascii="Calibri" w:hAnsi="Calibri" w:cs="Calibri"/>
                <w:b/>
                <w:bCs/>
                <w:sz w:val="28"/>
                <w:szCs w:val="28"/>
              </w:rPr>
              <w:t>M</w:t>
            </w:r>
          </w:p>
          <w:p w14:paraId="6524DF66" w14:textId="77777777" w:rsidR="001508E6" w:rsidRPr="00E874A4" w:rsidRDefault="001508E6" w:rsidP="008904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874A4"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</w:p>
          <w:p w14:paraId="529B3960" w14:textId="77777777" w:rsidR="001508E6" w:rsidRPr="00E874A4" w:rsidRDefault="001508E6" w:rsidP="008904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874A4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27F4F23E" w14:textId="77777777" w:rsidR="001508E6" w:rsidRPr="002B72C3" w:rsidRDefault="001508E6" w:rsidP="008904DD">
            <w:pPr>
              <w:rPr>
                <w:rFonts w:ascii="Calibri" w:hAnsi="Calibri" w:cs="Calibri"/>
              </w:rPr>
            </w:pPr>
            <w:r w:rsidRPr="00E874A4">
              <w:rPr>
                <w:rFonts w:ascii="Calibri" w:hAnsi="Calibri" w:cs="Calibr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500" w:type="dxa"/>
            <w:gridSpan w:val="5"/>
            <w:shd w:val="clear" w:color="auto" w:fill="FF9900"/>
            <w:vAlign w:val="center"/>
          </w:tcPr>
          <w:p w14:paraId="7AFDEA3E" w14:textId="77777777" w:rsidR="001508E6" w:rsidRPr="002B72C3" w:rsidRDefault="001508E6" w:rsidP="008904DD">
            <w:pPr>
              <w:rPr>
                <w:rFonts w:ascii="Calibri" w:hAnsi="Calibri" w:cs="Calibri"/>
              </w:rPr>
            </w:pPr>
            <w:r w:rsidRPr="002B72C3">
              <w:rPr>
                <w:rFonts w:ascii="Calibri" w:hAnsi="Calibri" w:cs="Calibri"/>
                <w:b/>
                <w:bCs/>
              </w:rPr>
              <w:t>Prestations ouvrant droit à la MASP</w:t>
            </w:r>
          </w:p>
        </w:tc>
      </w:tr>
      <w:tr w:rsidR="001508E6" w14:paraId="3D094728" w14:textId="77777777" w:rsidTr="008904DD">
        <w:trPr>
          <w:trHeight w:val="340"/>
        </w:trPr>
        <w:tc>
          <w:tcPr>
            <w:tcW w:w="562" w:type="dxa"/>
            <w:vMerge/>
            <w:shd w:val="clear" w:color="auto" w:fill="FF9900"/>
            <w:vAlign w:val="center"/>
          </w:tcPr>
          <w:p w14:paraId="5FB81D98" w14:textId="77777777" w:rsidR="001508E6" w:rsidRPr="002B72C3" w:rsidRDefault="001508E6" w:rsidP="008904DD">
            <w:pPr>
              <w:rPr>
                <w:rFonts w:ascii="Calibri" w:hAnsi="Calibri" w:cs="Calibri"/>
              </w:rPr>
            </w:pPr>
          </w:p>
        </w:tc>
        <w:tc>
          <w:tcPr>
            <w:tcW w:w="2458" w:type="dxa"/>
            <w:vAlign w:val="center"/>
          </w:tcPr>
          <w:p w14:paraId="355429C2" w14:textId="77777777" w:rsidR="001508E6" w:rsidRPr="002B72C3" w:rsidRDefault="001508E6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2B72C3">
              <w:rPr>
                <w:rFonts w:ascii="Calibri" w:hAnsi="Calibri" w:cs="Calibri"/>
                <w:sz w:val="20"/>
                <w:szCs w:val="20"/>
              </w:rPr>
              <w:t>RSA</w:t>
            </w:r>
          </w:p>
        </w:tc>
        <w:tc>
          <w:tcPr>
            <w:tcW w:w="1510" w:type="dxa"/>
            <w:vAlign w:val="center"/>
          </w:tcPr>
          <w:p w14:paraId="78D2D3A3" w14:textId="77777777" w:rsidR="001508E6" w:rsidRPr="002B72C3" w:rsidRDefault="001508E6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4B0DFE17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2D98527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DD63057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08E6" w14:paraId="21696C5F" w14:textId="77777777" w:rsidTr="008904DD">
        <w:trPr>
          <w:trHeight w:val="340"/>
        </w:trPr>
        <w:tc>
          <w:tcPr>
            <w:tcW w:w="562" w:type="dxa"/>
            <w:vMerge/>
            <w:shd w:val="clear" w:color="auto" w:fill="FF9900"/>
            <w:vAlign w:val="center"/>
          </w:tcPr>
          <w:p w14:paraId="27FBA34C" w14:textId="77777777" w:rsidR="001508E6" w:rsidRPr="002B72C3" w:rsidRDefault="001508E6" w:rsidP="008904DD">
            <w:pPr>
              <w:rPr>
                <w:rFonts w:ascii="Calibri" w:hAnsi="Calibri" w:cs="Calibri"/>
              </w:rPr>
            </w:pPr>
          </w:p>
        </w:tc>
        <w:tc>
          <w:tcPr>
            <w:tcW w:w="2458" w:type="dxa"/>
            <w:vAlign w:val="center"/>
          </w:tcPr>
          <w:p w14:paraId="7BB4654F" w14:textId="77777777" w:rsidR="001508E6" w:rsidRPr="002B72C3" w:rsidRDefault="001508E6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2B72C3">
              <w:rPr>
                <w:rFonts w:ascii="Calibri" w:hAnsi="Calibri" w:cs="Calibri"/>
                <w:sz w:val="20"/>
                <w:szCs w:val="20"/>
              </w:rPr>
              <w:t>RSA majoré</w:t>
            </w:r>
          </w:p>
        </w:tc>
        <w:tc>
          <w:tcPr>
            <w:tcW w:w="1510" w:type="dxa"/>
            <w:vAlign w:val="center"/>
          </w:tcPr>
          <w:p w14:paraId="529F8B92" w14:textId="77777777" w:rsidR="001508E6" w:rsidRPr="002B72C3" w:rsidRDefault="001508E6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4DBA5441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03F10E4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E77B50D" w14:textId="77777777" w:rsidR="001508E6" w:rsidRPr="002B72C3" w:rsidRDefault="001508E6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08E6" w14:paraId="210C7BA1" w14:textId="77777777" w:rsidTr="008904DD">
        <w:trPr>
          <w:trHeight w:val="340"/>
        </w:trPr>
        <w:tc>
          <w:tcPr>
            <w:tcW w:w="562" w:type="dxa"/>
            <w:vMerge/>
            <w:shd w:val="clear" w:color="auto" w:fill="FF9900"/>
            <w:vAlign w:val="center"/>
          </w:tcPr>
          <w:p w14:paraId="646F46A4" w14:textId="77777777" w:rsidR="001508E6" w:rsidRDefault="001508E6" w:rsidP="008904DD"/>
        </w:tc>
        <w:tc>
          <w:tcPr>
            <w:tcW w:w="2458" w:type="dxa"/>
            <w:vAlign w:val="center"/>
          </w:tcPr>
          <w:p w14:paraId="1BF5F498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 w:rsidRPr="002B72C3">
              <w:rPr>
                <w:sz w:val="20"/>
                <w:szCs w:val="20"/>
              </w:rPr>
              <w:t>Prestation familiales (AF, ASF, AEEH, CF, PAJE, …)</w:t>
            </w:r>
          </w:p>
        </w:tc>
        <w:tc>
          <w:tcPr>
            <w:tcW w:w="1510" w:type="dxa"/>
            <w:vAlign w:val="center"/>
          </w:tcPr>
          <w:p w14:paraId="45B53E17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51BCE26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6C060D2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D4F2A09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746D3103" w14:textId="77777777" w:rsidTr="008904DD">
        <w:trPr>
          <w:trHeight w:val="340"/>
        </w:trPr>
        <w:tc>
          <w:tcPr>
            <w:tcW w:w="562" w:type="dxa"/>
            <w:vMerge/>
            <w:shd w:val="clear" w:color="auto" w:fill="FF9900"/>
            <w:vAlign w:val="center"/>
          </w:tcPr>
          <w:p w14:paraId="76EF9997" w14:textId="77777777" w:rsidR="001508E6" w:rsidRDefault="001508E6" w:rsidP="008904DD"/>
        </w:tc>
        <w:tc>
          <w:tcPr>
            <w:tcW w:w="2458" w:type="dxa"/>
            <w:vAlign w:val="center"/>
          </w:tcPr>
          <w:p w14:paraId="60E42858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AAH</w:t>
            </w:r>
          </w:p>
        </w:tc>
        <w:tc>
          <w:tcPr>
            <w:tcW w:w="1510" w:type="dxa"/>
            <w:vAlign w:val="center"/>
          </w:tcPr>
          <w:p w14:paraId="2BECA6CA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30C75FA9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BADACC9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0CA856C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20C3241B" w14:textId="77777777" w:rsidTr="008904DD">
        <w:trPr>
          <w:trHeight w:val="340"/>
        </w:trPr>
        <w:tc>
          <w:tcPr>
            <w:tcW w:w="562" w:type="dxa"/>
            <w:vMerge/>
            <w:shd w:val="clear" w:color="auto" w:fill="FF9900"/>
            <w:vAlign w:val="center"/>
          </w:tcPr>
          <w:p w14:paraId="1BFE2373" w14:textId="77777777" w:rsidR="001508E6" w:rsidRDefault="001508E6" w:rsidP="008904DD"/>
        </w:tc>
        <w:tc>
          <w:tcPr>
            <w:tcW w:w="2458" w:type="dxa"/>
            <w:vAlign w:val="center"/>
          </w:tcPr>
          <w:p w14:paraId="7FA2AC3E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PCH</w:t>
            </w:r>
          </w:p>
        </w:tc>
        <w:tc>
          <w:tcPr>
            <w:tcW w:w="1510" w:type="dxa"/>
            <w:vAlign w:val="center"/>
          </w:tcPr>
          <w:p w14:paraId="1EB6D2F1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6C72A4F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1AF12D6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4725211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6D8B39BF" w14:textId="77777777" w:rsidTr="008904DD">
        <w:trPr>
          <w:trHeight w:val="340"/>
        </w:trPr>
        <w:tc>
          <w:tcPr>
            <w:tcW w:w="562" w:type="dxa"/>
            <w:vMerge/>
            <w:shd w:val="clear" w:color="auto" w:fill="FF9900"/>
            <w:vAlign w:val="center"/>
          </w:tcPr>
          <w:p w14:paraId="794CE6B0" w14:textId="77777777" w:rsidR="001508E6" w:rsidRDefault="001508E6" w:rsidP="008904DD"/>
        </w:tc>
        <w:tc>
          <w:tcPr>
            <w:tcW w:w="2458" w:type="dxa"/>
            <w:vAlign w:val="center"/>
          </w:tcPr>
          <w:p w14:paraId="163AE7B3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</w:t>
            </w:r>
          </w:p>
        </w:tc>
        <w:tc>
          <w:tcPr>
            <w:tcW w:w="1510" w:type="dxa"/>
            <w:vAlign w:val="center"/>
          </w:tcPr>
          <w:p w14:paraId="6CD777F2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121686A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9AF7AC2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C052C8E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088E9258" w14:textId="77777777" w:rsidTr="008904DD">
        <w:trPr>
          <w:trHeight w:val="340"/>
        </w:trPr>
        <w:tc>
          <w:tcPr>
            <w:tcW w:w="562" w:type="dxa"/>
            <w:vMerge/>
            <w:shd w:val="clear" w:color="auto" w:fill="FF9900"/>
            <w:vAlign w:val="center"/>
          </w:tcPr>
          <w:p w14:paraId="11333F76" w14:textId="77777777" w:rsidR="001508E6" w:rsidRDefault="001508E6" w:rsidP="008904DD"/>
        </w:tc>
        <w:tc>
          <w:tcPr>
            <w:tcW w:w="2458" w:type="dxa"/>
            <w:vAlign w:val="center"/>
          </w:tcPr>
          <w:p w14:paraId="76165B12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ASPA</w:t>
            </w:r>
          </w:p>
        </w:tc>
        <w:tc>
          <w:tcPr>
            <w:tcW w:w="1510" w:type="dxa"/>
            <w:vAlign w:val="center"/>
          </w:tcPr>
          <w:p w14:paraId="52B0AD23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EEEEB42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EC43120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79D4C8E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2D64F3B7" w14:textId="77777777" w:rsidTr="008904DD">
        <w:trPr>
          <w:trHeight w:val="340"/>
        </w:trPr>
        <w:tc>
          <w:tcPr>
            <w:tcW w:w="562" w:type="dxa"/>
            <w:vMerge/>
            <w:shd w:val="clear" w:color="auto" w:fill="FF9900"/>
            <w:vAlign w:val="center"/>
          </w:tcPr>
          <w:p w14:paraId="6090FAA1" w14:textId="77777777" w:rsidR="001508E6" w:rsidRDefault="001508E6" w:rsidP="008904DD"/>
        </w:tc>
        <w:tc>
          <w:tcPr>
            <w:tcW w:w="2458" w:type="dxa"/>
            <w:vAlign w:val="center"/>
          </w:tcPr>
          <w:p w14:paraId="34EBE953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Allocation logement (ALS ou ALF) versée à la famille</w:t>
            </w:r>
          </w:p>
        </w:tc>
        <w:tc>
          <w:tcPr>
            <w:tcW w:w="1510" w:type="dxa"/>
            <w:vAlign w:val="center"/>
          </w:tcPr>
          <w:p w14:paraId="5962F223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43F01284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C0317B6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DB17F14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46A9893C" w14:textId="77777777" w:rsidTr="008904DD">
        <w:trPr>
          <w:trHeight w:val="340"/>
        </w:trPr>
        <w:tc>
          <w:tcPr>
            <w:tcW w:w="562" w:type="dxa"/>
            <w:vMerge/>
            <w:shd w:val="clear" w:color="auto" w:fill="FF9900"/>
            <w:vAlign w:val="center"/>
          </w:tcPr>
          <w:p w14:paraId="14E677F8" w14:textId="77777777" w:rsidR="001508E6" w:rsidRDefault="001508E6" w:rsidP="008904DD"/>
        </w:tc>
        <w:tc>
          <w:tcPr>
            <w:tcW w:w="2458" w:type="dxa"/>
            <w:vAlign w:val="center"/>
          </w:tcPr>
          <w:p w14:paraId="68951951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prestations</w:t>
            </w:r>
          </w:p>
        </w:tc>
        <w:tc>
          <w:tcPr>
            <w:tcW w:w="1510" w:type="dxa"/>
            <w:vAlign w:val="center"/>
          </w:tcPr>
          <w:p w14:paraId="3AF9296B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03B6C46B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599E87B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C788595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215B4290" w14:textId="77777777" w:rsidTr="001508E6">
        <w:trPr>
          <w:trHeight w:val="397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CED6260" w14:textId="7A50588D" w:rsidR="001508E6" w:rsidRDefault="001508E6" w:rsidP="008904DD"/>
        </w:tc>
        <w:tc>
          <w:tcPr>
            <w:tcW w:w="8500" w:type="dxa"/>
            <w:gridSpan w:val="5"/>
            <w:shd w:val="clear" w:color="auto" w:fill="D9D9D9" w:themeFill="background1" w:themeFillShade="D9"/>
            <w:vAlign w:val="center"/>
          </w:tcPr>
          <w:p w14:paraId="29E3C076" w14:textId="4DC42F1D" w:rsidR="001508E6" w:rsidRPr="002B72C3" w:rsidRDefault="001508E6" w:rsidP="008904DD">
            <w:r w:rsidRPr="002B72C3">
              <w:rPr>
                <w:b/>
                <w:bCs/>
              </w:rPr>
              <w:t xml:space="preserve">Autres revenus </w:t>
            </w:r>
          </w:p>
        </w:tc>
      </w:tr>
      <w:tr w:rsidR="001508E6" w14:paraId="0E579BA3" w14:textId="77777777" w:rsidTr="008904DD">
        <w:trPr>
          <w:trHeight w:val="340"/>
        </w:trPr>
        <w:tc>
          <w:tcPr>
            <w:tcW w:w="562" w:type="dxa"/>
            <w:vMerge/>
            <w:shd w:val="clear" w:color="auto" w:fill="FFD966" w:themeFill="accent4" w:themeFillTint="99"/>
          </w:tcPr>
          <w:p w14:paraId="45156408" w14:textId="77777777" w:rsidR="001508E6" w:rsidRDefault="001508E6" w:rsidP="008904DD"/>
        </w:tc>
        <w:tc>
          <w:tcPr>
            <w:tcW w:w="2458" w:type="dxa"/>
            <w:vAlign w:val="center"/>
          </w:tcPr>
          <w:p w14:paraId="60AB58F3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Salaire</w:t>
            </w:r>
          </w:p>
        </w:tc>
        <w:tc>
          <w:tcPr>
            <w:tcW w:w="1510" w:type="dxa"/>
          </w:tcPr>
          <w:p w14:paraId="28805E83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FB68135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787C23D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E33A542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67E7173C" w14:textId="77777777" w:rsidTr="008904DD">
        <w:trPr>
          <w:trHeight w:val="340"/>
        </w:trPr>
        <w:tc>
          <w:tcPr>
            <w:tcW w:w="562" w:type="dxa"/>
            <w:vMerge/>
            <w:shd w:val="clear" w:color="auto" w:fill="FFD966" w:themeFill="accent4" w:themeFillTint="99"/>
          </w:tcPr>
          <w:p w14:paraId="51FA7AB4" w14:textId="77777777" w:rsidR="001508E6" w:rsidRDefault="001508E6" w:rsidP="008904DD"/>
        </w:tc>
        <w:tc>
          <w:tcPr>
            <w:tcW w:w="2458" w:type="dxa"/>
            <w:vAlign w:val="center"/>
          </w:tcPr>
          <w:p w14:paraId="114237F7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 Travail</w:t>
            </w:r>
          </w:p>
        </w:tc>
        <w:tc>
          <w:tcPr>
            <w:tcW w:w="1510" w:type="dxa"/>
          </w:tcPr>
          <w:p w14:paraId="3469B9C6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708BFDD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5B56073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A41C31E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7A1C890D" w14:textId="77777777" w:rsidTr="008904DD">
        <w:trPr>
          <w:trHeight w:val="340"/>
        </w:trPr>
        <w:tc>
          <w:tcPr>
            <w:tcW w:w="562" w:type="dxa"/>
            <w:vMerge/>
            <w:shd w:val="clear" w:color="auto" w:fill="FFD966" w:themeFill="accent4" w:themeFillTint="99"/>
          </w:tcPr>
          <w:p w14:paraId="277341A0" w14:textId="77777777" w:rsidR="001508E6" w:rsidRDefault="001508E6" w:rsidP="008904DD"/>
        </w:tc>
        <w:tc>
          <w:tcPr>
            <w:tcW w:w="2458" w:type="dxa"/>
            <w:vAlign w:val="center"/>
          </w:tcPr>
          <w:p w14:paraId="0BA94F06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d’activité</w:t>
            </w:r>
          </w:p>
        </w:tc>
        <w:tc>
          <w:tcPr>
            <w:tcW w:w="1510" w:type="dxa"/>
          </w:tcPr>
          <w:p w14:paraId="79495FFC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0EF43957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A487C92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9DFCF32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3715537D" w14:textId="77777777" w:rsidTr="008904DD">
        <w:trPr>
          <w:trHeight w:val="340"/>
        </w:trPr>
        <w:tc>
          <w:tcPr>
            <w:tcW w:w="562" w:type="dxa"/>
            <w:vMerge/>
            <w:shd w:val="clear" w:color="auto" w:fill="FFD966" w:themeFill="accent4" w:themeFillTint="99"/>
          </w:tcPr>
          <w:p w14:paraId="33C2BA66" w14:textId="77777777" w:rsidR="001508E6" w:rsidRDefault="001508E6" w:rsidP="008904DD"/>
        </w:tc>
        <w:tc>
          <w:tcPr>
            <w:tcW w:w="2458" w:type="dxa"/>
            <w:vAlign w:val="center"/>
          </w:tcPr>
          <w:p w14:paraId="5075AC80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Pension retraite</w:t>
            </w:r>
          </w:p>
        </w:tc>
        <w:tc>
          <w:tcPr>
            <w:tcW w:w="1510" w:type="dxa"/>
          </w:tcPr>
          <w:p w14:paraId="4D679559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9D951EC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128955D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CF6E754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6CF3D3F1" w14:textId="77777777" w:rsidTr="008904DD">
        <w:trPr>
          <w:trHeight w:val="340"/>
        </w:trPr>
        <w:tc>
          <w:tcPr>
            <w:tcW w:w="562" w:type="dxa"/>
            <w:vMerge/>
            <w:shd w:val="clear" w:color="auto" w:fill="FFD966" w:themeFill="accent4" w:themeFillTint="99"/>
          </w:tcPr>
          <w:p w14:paraId="4830B14F" w14:textId="77777777" w:rsidR="001508E6" w:rsidRDefault="001508E6" w:rsidP="008904DD"/>
        </w:tc>
        <w:tc>
          <w:tcPr>
            <w:tcW w:w="2458" w:type="dxa"/>
            <w:vAlign w:val="center"/>
          </w:tcPr>
          <w:p w14:paraId="0F0F07CF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Pension invalidité</w:t>
            </w:r>
          </w:p>
        </w:tc>
        <w:tc>
          <w:tcPr>
            <w:tcW w:w="1510" w:type="dxa"/>
          </w:tcPr>
          <w:p w14:paraId="4EAB3716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96D2B40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C20EB14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5E713EA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69FC34C1" w14:textId="77777777" w:rsidTr="008904DD">
        <w:trPr>
          <w:trHeight w:val="340"/>
        </w:trPr>
        <w:tc>
          <w:tcPr>
            <w:tcW w:w="562" w:type="dxa"/>
            <w:vMerge/>
            <w:shd w:val="clear" w:color="auto" w:fill="FFD966" w:themeFill="accent4" w:themeFillTint="99"/>
          </w:tcPr>
          <w:p w14:paraId="6116BFE2" w14:textId="77777777" w:rsidR="001508E6" w:rsidRDefault="001508E6" w:rsidP="008904DD"/>
        </w:tc>
        <w:tc>
          <w:tcPr>
            <w:tcW w:w="2458" w:type="dxa"/>
            <w:vAlign w:val="center"/>
          </w:tcPr>
          <w:p w14:paraId="40CC1A57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</w:t>
            </w:r>
          </w:p>
        </w:tc>
        <w:tc>
          <w:tcPr>
            <w:tcW w:w="1510" w:type="dxa"/>
          </w:tcPr>
          <w:p w14:paraId="711B6241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429551F9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57688C2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F69695E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19D4CA73" w14:textId="77777777" w:rsidTr="008904DD">
        <w:trPr>
          <w:trHeight w:val="340"/>
        </w:trPr>
        <w:tc>
          <w:tcPr>
            <w:tcW w:w="562" w:type="dxa"/>
            <w:vMerge/>
            <w:shd w:val="clear" w:color="auto" w:fill="FFD966" w:themeFill="accent4" w:themeFillTint="99"/>
          </w:tcPr>
          <w:p w14:paraId="0B80C8C0" w14:textId="77777777" w:rsidR="001508E6" w:rsidRDefault="001508E6" w:rsidP="008904DD"/>
        </w:tc>
        <w:tc>
          <w:tcPr>
            <w:tcW w:w="2458" w:type="dxa"/>
            <w:vAlign w:val="center"/>
          </w:tcPr>
          <w:p w14:paraId="66A23228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Allocation Logement (ASL ou ALF) versée au bailleur</w:t>
            </w:r>
          </w:p>
        </w:tc>
        <w:tc>
          <w:tcPr>
            <w:tcW w:w="1510" w:type="dxa"/>
          </w:tcPr>
          <w:p w14:paraId="776B2283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417F0B3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579FFA3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450C650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4CCDF9E3" w14:textId="77777777" w:rsidTr="008904DD">
        <w:trPr>
          <w:trHeight w:val="340"/>
        </w:trPr>
        <w:tc>
          <w:tcPr>
            <w:tcW w:w="562" w:type="dxa"/>
            <w:vMerge/>
            <w:shd w:val="clear" w:color="auto" w:fill="FFD966" w:themeFill="accent4" w:themeFillTint="99"/>
          </w:tcPr>
          <w:p w14:paraId="13675A06" w14:textId="77777777" w:rsidR="001508E6" w:rsidRDefault="001508E6" w:rsidP="008904DD"/>
        </w:tc>
        <w:tc>
          <w:tcPr>
            <w:tcW w:w="2458" w:type="dxa"/>
            <w:vAlign w:val="center"/>
          </w:tcPr>
          <w:p w14:paraId="7EF54D27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RSL</w:t>
            </w:r>
          </w:p>
        </w:tc>
        <w:tc>
          <w:tcPr>
            <w:tcW w:w="1510" w:type="dxa"/>
          </w:tcPr>
          <w:p w14:paraId="239DBB1E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52041BE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186F9AD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225522A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79EEC661" w14:textId="77777777" w:rsidTr="008904DD">
        <w:trPr>
          <w:trHeight w:val="340"/>
        </w:trPr>
        <w:tc>
          <w:tcPr>
            <w:tcW w:w="562" w:type="dxa"/>
            <w:vMerge/>
            <w:shd w:val="clear" w:color="auto" w:fill="FFD966" w:themeFill="accent4" w:themeFillTint="99"/>
          </w:tcPr>
          <w:p w14:paraId="14F85122" w14:textId="77777777" w:rsidR="001508E6" w:rsidRDefault="001508E6" w:rsidP="008904DD"/>
        </w:tc>
        <w:tc>
          <w:tcPr>
            <w:tcW w:w="2458" w:type="dxa"/>
            <w:vAlign w:val="center"/>
          </w:tcPr>
          <w:p w14:paraId="154D4CC3" w14:textId="77777777" w:rsidR="001508E6" w:rsidRPr="002B72C3" w:rsidRDefault="001508E6" w:rsidP="0089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revenus</w:t>
            </w:r>
          </w:p>
        </w:tc>
        <w:tc>
          <w:tcPr>
            <w:tcW w:w="1510" w:type="dxa"/>
          </w:tcPr>
          <w:p w14:paraId="51868C49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31C0B63F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91C4DAD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DDCC7ED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  <w:tr w:rsidR="001508E6" w14:paraId="6C1CD2DA" w14:textId="77777777" w:rsidTr="008904DD">
        <w:trPr>
          <w:trHeight w:val="340"/>
        </w:trPr>
        <w:tc>
          <w:tcPr>
            <w:tcW w:w="562" w:type="dxa"/>
          </w:tcPr>
          <w:p w14:paraId="583D7E08" w14:textId="77777777" w:rsidR="001508E6" w:rsidRDefault="001508E6" w:rsidP="008904DD"/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14:paraId="4A18F06B" w14:textId="77777777" w:rsidR="001508E6" w:rsidRPr="002B72C3" w:rsidRDefault="001508E6" w:rsidP="008904DD">
            <w:pPr>
              <w:rPr>
                <w:b/>
                <w:bCs/>
                <w:sz w:val="20"/>
                <w:szCs w:val="20"/>
              </w:rPr>
            </w:pPr>
            <w:r w:rsidRPr="002B72C3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10" w:type="dxa"/>
          </w:tcPr>
          <w:p w14:paraId="39CC07D9" w14:textId="77777777" w:rsidR="001508E6" w:rsidRPr="002B72C3" w:rsidRDefault="001508E6" w:rsidP="008904D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355D48A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EC7A1A0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B905BC0" w14:textId="77777777" w:rsidR="001508E6" w:rsidRPr="002B72C3" w:rsidRDefault="001508E6" w:rsidP="008904D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91486E" w14:textId="4209AFBB" w:rsidR="002B2CD5" w:rsidRDefault="002B2CD5">
      <w:pPr>
        <w:jc w:val="both"/>
      </w:pPr>
    </w:p>
    <w:p w14:paraId="4292803B" w14:textId="77777777" w:rsidR="00A84129" w:rsidRDefault="00A84129">
      <w:pPr>
        <w:jc w:val="both"/>
        <w:rPr>
          <w:b/>
          <w:sz w:val="24"/>
        </w:rPr>
      </w:pPr>
    </w:p>
    <w:p w14:paraId="42F732B5" w14:textId="77777777" w:rsidR="001508E6" w:rsidRDefault="001508E6">
      <w:pPr>
        <w:jc w:val="both"/>
        <w:rPr>
          <w:b/>
          <w:sz w:val="24"/>
        </w:rPr>
      </w:pPr>
    </w:p>
    <w:p w14:paraId="476BE93D" w14:textId="77777777" w:rsidR="001508E6" w:rsidRDefault="001508E6">
      <w:pPr>
        <w:jc w:val="both"/>
        <w:rPr>
          <w:b/>
          <w:sz w:val="24"/>
        </w:rPr>
      </w:pPr>
    </w:p>
    <w:p w14:paraId="4BBC45D4" w14:textId="77777777" w:rsidR="001508E6" w:rsidRDefault="001508E6">
      <w:pPr>
        <w:jc w:val="both"/>
        <w:rPr>
          <w:b/>
          <w:sz w:val="24"/>
        </w:rPr>
      </w:pPr>
    </w:p>
    <w:p w14:paraId="08724F11" w14:textId="77777777" w:rsidR="001508E6" w:rsidRDefault="001508E6">
      <w:pPr>
        <w:jc w:val="both"/>
        <w:rPr>
          <w:b/>
          <w:sz w:val="24"/>
        </w:rPr>
      </w:pPr>
    </w:p>
    <w:p w14:paraId="27E39BF3" w14:textId="77777777" w:rsidR="001508E6" w:rsidRDefault="001508E6">
      <w:pPr>
        <w:jc w:val="both"/>
        <w:rPr>
          <w:b/>
          <w:sz w:val="24"/>
        </w:rPr>
      </w:pPr>
    </w:p>
    <w:p w14:paraId="32FF8610" w14:textId="0B89DA90" w:rsidR="008D2B22" w:rsidRDefault="002E1543">
      <w:pPr>
        <w:jc w:val="both"/>
        <w:rPr>
          <w:b/>
          <w:sz w:val="24"/>
          <w:u w:val="single"/>
        </w:rPr>
      </w:pPr>
      <w:r>
        <w:rPr>
          <w:b/>
          <w:sz w:val="24"/>
        </w:rPr>
        <w:lastRenderedPageBreak/>
        <w:t>I</w:t>
      </w:r>
      <w:r w:rsidR="00625959">
        <w:rPr>
          <w:b/>
          <w:sz w:val="24"/>
        </w:rPr>
        <w:t>V</w:t>
      </w:r>
      <w:r w:rsidR="008D2B22">
        <w:rPr>
          <w:b/>
          <w:sz w:val="24"/>
        </w:rPr>
        <w:t xml:space="preserve"> – </w:t>
      </w:r>
      <w:r w:rsidR="008D2B22">
        <w:rPr>
          <w:b/>
          <w:sz w:val="24"/>
          <w:u w:val="single"/>
        </w:rPr>
        <w:t>CHARGES FIXES</w:t>
      </w:r>
    </w:p>
    <w:p w14:paraId="5C30A181" w14:textId="77777777" w:rsidR="00877884" w:rsidRDefault="00877884">
      <w:pPr>
        <w:jc w:val="both"/>
        <w:rPr>
          <w:sz w:val="24"/>
        </w:rPr>
      </w:pPr>
    </w:p>
    <w:tbl>
      <w:tblPr>
        <w:tblStyle w:val="Grilledutableau"/>
        <w:tblW w:w="9159" w:type="dxa"/>
        <w:tblLook w:val="04A0" w:firstRow="1" w:lastRow="0" w:firstColumn="1" w:lastColumn="0" w:noHBand="0" w:noVBand="1"/>
      </w:tblPr>
      <w:tblGrid>
        <w:gridCol w:w="2665"/>
        <w:gridCol w:w="2526"/>
        <w:gridCol w:w="1984"/>
        <w:gridCol w:w="1984"/>
      </w:tblGrid>
      <w:tr w:rsidR="00467FA4" w:rsidRPr="00EB4DDE" w14:paraId="377069EE" w14:textId="77777777" w:rsidTr="008904DD">
        <w:trPr>
          <w:trHeight w:val="340"/>
        </w:trPr>
        <w:tc>
          <w:tcPr>
            <w:tcW w:w="2665" w:type="dxa"/>
          </w:tcPr>
          <w:p w14:paraId="2BADDAA9" w14:textId="77777777" w:rsidR="00467FA4" w:rsidRPr="005D54E7" w:rsidRDefault="00467FA4" w:rsidP="008904DD">
            <w:pPr>
              <w:rPr>
                <w:rFonts w:ascii="Calibri" w:hAnsi="Calibri" w:cs="Calibri"/>
              </w:rPr>
            </w:pPr>
          </w:p>
        </w:tc>
        <w:tc>
          <w:tcPr>
            <w:tcW w:w="2526" w:type="dxa"/>
            <w:shd w:val="clear" w:color="auto" w:fill="D9D9D9" w:themeFill="background1" w:themeFillShade="D9"/>
          </w:tcPr>
          <w:p w14:paraId="47AA4861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4DDE">
              <w:rPr>
                <w:rFonts w:ascii="Calibri" w:hAnsi="Calibri" w:cs="Calibri"/>
                <w:b/>
                <w:bCs/>
                <w:sz w:val="20"/>
                <w:szCs w:val="20"/>
              </w:rPr>
              <w:t>Précisions/commentaires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AA799E9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4DDE">
              <w:rPr>
                <w:rFonts w:ascii="Calibri" w:hAnsi="Calibri" w:cs="Calibri"/>
                <w:b/>
                <w:bCs/>
                <w:sz w:val="20"/>
                <w:szCs w:val="20"/>
              </w:rPr>
              <w:t>MENSUELLES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AC87655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4DDE">
              <w:rPr>
                <w:rFonts w:ascii="Calibri" w:hAnsi="Calibri" w:cs="Calibri"/>
                <w:b/>
                <w:bCs/>
                <w:sz w:val="20"/>
                <w:szCs w:val="20"/>
              </w:rPr>
              <w:t>IMPAYÉS/DETTES</w:t>
            </w:r>
          </w:p>
        </w:tc>
      </w:tr>
      <w:tr w:rsidR="00467FA4" w:rsidRPr="00EB4DDE" w14:paraId="07FFEAB7" w14:textId="77777777" w:rsidTr="008904DD">
        <w:trPr>
          <w:trHeight w:val="340"/>
        </w:trPr>
        <w:tc>
          <w:tcPr>
            <w:tcW w:w="2665" w:type="dxa"/>
          </w:tcPr>
          <w:p w14:paraId="6E9C9B23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Loyer charges comprises ou accession à la propriété</w:t>
            </w:r>
          </w:p>
        </w:tc>
        <w:tc>
          <w:tcPr>
            <w:tcW w:w="2526" w:type="dxa"/>
          </w:tcPr>
          <w:p w14:paraId="08F87917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4A2612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AA35BA8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5A41D83C" w14:textId="77777777" w:rsidTr="008904DD">
        <w:trPr>
          <w:trHeight w:val="340"/>
        </w:trPr>
        <w:tc>
          <w:tcPr>
            <w:tcW w:w="2665" w:type="dxa"/>
          </w:tcPr>
          <w:p w14:paraId="7FDC282C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Électricité</w:t>
            </w:r>
          </w:p>
        </w:tc>
        <w:tc>
          <w:tcPr>
            <w:tcW w:w="2526" w:type="dxa"/>
          </w:tcPr>
          <w:p w14:paraId="3BFE1AF1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E5C6C3D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B12E16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365E59B0" w14:textId="77777777" w:rsidTr="008904DD">
        <w:trPr>
          <w:trHeight w:val="340"/>
        </w:trPr>
        <w:tc>
          <w:tcPr>
            <w:tcW w:w="2665" w:type="dxa"/>
          </w:tcPr>
          <w:p w14:paraId="2B115243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Gaz</w:t>
            </w:r>
          </w:p>
        </w:tc>
        <w:tc>
          <w:tcPr>
            <w:tcW w:w="2526" w:type="dxa"/>
          </w:tcPr>
          <w:p w14:paraId="528D8D5C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74E508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8318E1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626AA2A4" w14:textId="77777777" w:rsidTr="008904DD">
        <w:trPr>
          <w:trHeight w:val="340"/>
        </w:trPr>
        <w:tc>
          <w:tcPr>
            <w:tcW w:w="2665" w:type="dxa"/>
          </w:tcPr>
          <w:p w14:paraId="5CA388C8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 xml:space="preserve">Chauffage (fioul, </w:t>
            </w:r>
            <w:proofErr w:type="gramStart"/>
            <w:r w:rsidRPr="00EB4DDE">
              <w:rPr>
                <w:rFonts w:ascii="Calibri" w:hAnsi="Calibri" w:cs="Calibri"/>
                <w:sz w:val="20"/>
                <w:szCs w:val="20"/>
              </w:rPr>
              <w:t>bois,…</w:t>
            </w:r>
            <w:proofErr w:type="gramEnd"/>
            <w:r w:rsidRPr="00EB4DD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526" w:type="dxa"/>
          </w:tcPr>
          <w:p w14:paraId="08C34451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207ADE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7166D43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58DE4DCF" w14:textId="77777777" w:rsidTr="008904DD">
        <w:trPr>
          <w:trHeight w:val="340"/>
        </w:trPr>
        <w:tc>
          <w:tcPr>
            <w:tcW w:w="2665" w:type="dxa"/>
          </w:tcPr>
          <w:p w14:paraId="2FEE5EB9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Eau</w:t>
            </w:r>
          </w:p>
        </w:tc>
        <w:tc>
          <w:tcPr>
            <w:tcW w:w="2526" w:type="dxa"/>
          </w:tcPr>
          <w:p w14:paraId="66B49D52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0442E2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86A7C0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14BD23C7" w14:textId="77777777" w:rsidTr="008904DD">
        <w:trPr>
          <w:trHeight w:val="340"/>
        </w:trPr>
        <w:tc>
          <w:tcPr>
            <w:tcW w:w="2665" w:type="dxa"/>
          </w:tcPr>
          <w:p w14:paraId="635BEEF7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Assainissement</w:t>
            </w:r>
          </w:p>
        </w:tc>
        <w:tc>
          <w:tcPr>
            <w:tcW w:w="2526" w:type="dxa"/>
          </w:tcPr>
          <w:p w14:paraId="58EB61BB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112144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3621D9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124A771B" w14:textId="77777777" w:rsidTr="008904DD">
        <w:trPr>
          <w:trHeight w:val="340"/>
        </w:trPr>
        <w:tc>
          <w:tcPr>
            <w:tcW w:w="2665" w:type="dxa"/>
          </w:tcPr>
          <w:p w14:paraId="371247A3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Ordures ménagères</w:t>
            </w:r>
          </w:p>
        </w:tc>
        <w:tc>
          <w:tcPr>
            <w:tcW w:w="2526" w:type="dxa"/>
          </w:tcPr>
          <w:p w14:paraId="5352FBFD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99EAE2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D4AEFF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440C6A3B" w14:textId="77777777" w:rsidTr="008904DD">
        <w:trPr>
          <w:trHeight w:val="340"/>
        </w:trPr>
        <w:tc>
          <w:tcPr>
            <w:tcW w:w="2665" w:type="dxa"/>
            <w:vMerge w:val="restart"/>
          </w:tcPr>
          <w:p w14:paraId="4DC8140F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Assurances</w:t>
            </w:r>
          </w:p>
        </w:tc>
        <w:tc>
          <w:tcPr>
            <w:tcW w:w="2526" w:type="dxa"/>
          </w:tcPr>
          <w:p w14:paraId="0FB667B5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Voiture</w:t>
            </w:r>
          </w:p>
        </w:tc>
        <w:tc>
          <w:tcPr>
            <w:tcW w:w="1984" w:type="dxa"/>
            <w:vAlign w:val="center"/>
          </w:tcPr>
          <w:p w14:paraId="63B53F94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54ECC7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4D9CA5DC" w14:textId="77777777" w:rsidTr="008904DD">
        <w:trPr>
          <w:trHeight w:val="340"/>
        </w:trPr>
        <w:tc>
          <w:tcPr>
            <w:tcW w:w="2665" w:type="dxa"/>
            <w:vMerge/>
          </w:tcPr>
          <w:p w14:paraId="2B542E67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5784FE82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Habitation</w:t>
            </w:r>
          </w:p>
        </w:tc>
        <w:tc>
          <w:tcPr>
            <w:tcW w:w="1984" w:type="dxa"/>
            <w:vAlign w:val="center"/>
          </w:tcPr>
          <w:p w14:paraId="242499F2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328EC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7862E2D2" w14:textId="77777777" w:rsidTr="008904DD">
        <w:trPr>
          <w:trHeight w:val="340"/>
        </w:trPr>
        <w:tc>
          <w:tcPr>
            <w:tcW w:w="2665" w:type="dxa"/>
            <w:vMerge/>
          </w:tcPr>
          <w:p w14:paraId="0D93D7E5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7BCE200A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B01426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01BAA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65098450" w14:textId="77777777" w:rsidTr="008904DD">
        <w:trPr>
          <w:trHeight w:val="340"/>
        </w:trPr>
        <w:tc>
          <w:tcPr>
            <w:tcW w:w="2665" w:type="dxa"/>
            <w:vMerge/>
          </w:tcPr>
          <w:p w14:paraId="04A4950B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38F67920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9187F4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1998D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3CEF9A08" w14:textId="77777777" w:rsidTr="008904DD">
        <w:trPr>
          <w:trHeight w:val="340"/>
        </w:trPr>
        <w:tc>
          <w:tcPr>
            <w:tcW w:w="2665" w:type="dxa"/>
            <w:vMerge w:val="restart"/>
          </w:tcPr>
          <w:p w14:paraId="3925D5D7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Téléphone/Internet</w:t>
            </w:r>
          </w:p>
        </w:tc>
        <w:tc>
          <w:tcPr>
            <w:tcW w:w="2526" w:type="dxa"/>
          </w:tcPr>
          <w:p w14:paraId="7B897EB4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Portable</w:t>
            </w:r>
          </w:p>
        </w:tc>
        <w:tc>
          <w:tcPr>
            <w:tcW w:w="1984" w:type="dxa"/>
            <w:vAlign w:val="center"/>
          </w:tcPr>
          <w:p w14:paraId="64CECB48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5967C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55E99BC5" w14:textId="77777777" w:rsidTr="008904DD">
        <w:trPr>
          <w:trHeight w:val="340"/>
        </w:trPr>
        <w:tc>
          <w:tcPr>
            <w:tcW w:w="2665" w:type="dxa"/>
            <w:vMerge/>
          </w:tcPr>
          <w:p w14:paraId="4EF5033E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288A2F4D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Internet/box</w:t>
            </w:r>
          </w:p>
        </w:tc>
        <w:tc>
          <w:tcPr>
            <w:tcW w:w="1984" w:type="dxa"/>
            <w:vAlign w:val="center"/>
          </w:tcPr>
          <w:p w14:paraId="58456547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4B397E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0626B7C4" w14:textId="77777777" w:rsidTr="008904DD">
        <w:trPr>
          <w:trHeight w:val="340"/>
        </w:trPr>
        <w:tc>
          <w:tcPr>
            <w:tcW w:w="2665" w:type="dxa"/>
            <w:vMerge w:val="restart"/>
          </w:tcPr>
          <w:p w14:paraId="7E09BE49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Abonnement(s)</w:t>
            </w:r>
          </w:p>
        </w:tc>
        <w:tc>
          <w:tcPr>
            <w:tcW w:w="2526" w:type="dxa"/>
          </w:tcPr>
          <w:p w14:paraId="56D60209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18F580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8F0E5C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45CF71E7" w14:textId="77777777" w:rsidTr="008904DD">
        <w:trPr>
          <w:trHeight w:val="340"/>
        </w:trPr>
        <w:tc>
          <w:tcPr>
            <w:tcW w:w="2665" w:type="dxa"/>
            <w:vMerge/>
          </w:tcPr>
          <w:p w14:paraId="1664939A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2B7F33AB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EDEDD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CAB004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7924EC31" w14:textId="77777777" w:rsidTr="008904DD">
        <w:trPr>
          <w:trHeight w:val="340"/>
        </w:trPr>
        <w:tc>
          <w:tcPr>
            <w:tcW w:w="2665" w:type="dxa"/>
          </w:tcPr>
          <w:p w14:paraId="42518CB3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Mutuelle(s)</w:t>
            </w:r>
          </w:p>
        </w:tc>
        <w:tc>
          <w:tcPr>
            <w:tcW w:w="2526" w:type="dxa"/>
          </w:tcPr>
          <w:p w14:paraId="4D8F8A70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6BEDB9B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FB98E2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479801DF" w14:textId="77777777" w:rsidTr="008904DD">
        <w:trPr>
          <w:trHeight w:val="340"/>
        </w:trPr>
        <w:tc>
          <w:tcPr>
            <w:tcW w:w="2665" w:type="dxa"/>
            <w:vMerge w:val="restart"/>
          </w:tcPr>
          <w:p w14:paraId="188608B1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Impôts</w:t>
            </w:r>
          </w:p>
        </w:tc>
        <w:tc>
          <w:tcPr>
            <w:tcW w:w="2526" w:type="dxa"/>
          </w:tcPr>
          <w:p w14:paraId="69082F90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Impôt sur le revenu</w:t>
            </w:r>
          </w:p>
        </w:tc>
        <w:tc>
          <w:tcPr>
            <w:tcW w:w="1984" w:type="dxa"/>
            <w:vAlign w:val="center"/>
          </w:tcPr>
          <w:p w14:paraId="7A15892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3C1901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7B025848" w14:textId="77777777" w:rsidTr="008904DD">
        <w:trPr>
          <w:trHeight w:val="340"/>
        </w:trPr>
        <w:tc>
          <w:tcPr>
            <w:tcW w:w="2665" w:type="dxa"/>
            <w:vMerge/>
          </w:tcPr>
          <w:p w14:paraId="2D8C9EEE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06B9DEEA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Taxe foncière</w:t>
            </w:r>
          </w:p>
        </w:tc>
        <w:tc>
          <w:tcPr>
            <w:tcW w:w="1984" w:type="dxa"/>
            <w:vAlign w:val="center"/>
          </w:tcPr>
          <w:p w14:paraId="23A9714E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6C7CF3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5A96B586" w14:textId="77777777" w:rsidTr="008904DD">
        <w:trPr>
          <w:trHeight w:val="340"/>
        </w:trPr>
        <w:tc>
          <w:tcPr>
            <w:tcW w:w="2665" w:type="dxa"/>
            <w:vMerge w:val="restart"/>
          </w:tcPr>
          <w:p w14:paraId="2401B27A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Enfants</w:t>
            </w:r>
          </w:p>
        </w:tc>
        <w:tc>
          <w:tcPr>
            <w:tcW w:w="2526" w:type="dxa"/>
          </w:tcPr>
          <w:p w14:paraId="7028B095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Frais de scolarité</w:t>
            </w:r>
          </w:p>
        </w:tc>
        <w:tc>
          <w:tcPr>
            <w:tcW w:w="1984" w:type="dxa"/>
            <w:vAlign w:val="center"/>
          </w:tcPr>
          <w:p w14:paraId="640B4228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EF5E674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45D5ECEB" w14:textId="77777777" w:rsidTr="008904DD">
        <w:trPr>
          <w:trHeight w:val="340"/>
        </w:trPr>
        <w:tc>
          <w:tcPr>
            <w:tcW w:w="2665" w:type="dxa"/>
            <w:vMerge/>
          </w:tcPr>
          <w:p w14:paraId="62BEB729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498585CC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Cantine</w:t>
            </w:r>
          </w:p>
        </w:tc>
        <w:tc>
          <w:tcPr>
            <w:tcW w:w="1984" w:type="dxa"/>
            <w:vAlign w:val="center"/>
          </w:tcPr>
          <w:p w14:paraId="226ABE26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0D85E1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391F3059" w14:textId="77777777" w:rsidTr="008904DD">
        <w:trPr>
          <w:trHeight w:val="340"/>
        </w:trPr>
        <w:tc>
          <w:tcPr>
            <w:tcW w:w="2665" w:type="dxa"/>
            <w:vMerge/>
          </w:tcPr>
          <w:p w14:paraId="3AEEC7AB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756EABDB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Transport</w:t>
            </w:r>
          </w:p>
        </w:tc>
        <w:tc>
          <w:tcPr>
            <w:tcW w:w="1984" w:type="dxa"/>
            <w:vAlign w:val="center"/>
          </w:tcPr>
          <w:p w14:paraId="31C3EE5D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9C3EB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1BEE3D2B" w14:textId="77777777" w:rsidTr="008904DD">
        <w:trPr>
          <w:trHeight w:val="340"/>
        </w:trPr>
        <w:tc>
          <w:tcPr>
            <w:tcW w:w="2665" w:type="dxa"/>
            <w:vMerge/>
          </w:tcPr>
          <w:p w14:paraId="7C8EAACF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083BB74C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Frais de garde</w:t>
            </w:r>
          </w:p>
        </w:tc>
        <w:tc>
          <w:tcPr>
            <w:tcW w:w="1984" w:type="dxa"/>
            <w:vAlign w:val="center"/>
          </w:tcPr>
          <w:p w14:paraId="75F387E4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AB13941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72789B7B" w14:textId="77777777" w:rsidTr="008904DD">
        <w:trPr>
          <w:trHeight w:val="340"/>
        </w:trPr>
        <w:tc>
          <w:tcPr>
            <w:tcW w:w="2665" w:type="dxa"/>
            <w:vMerge w:val="restart"/>
          </w:tcPr>
          <w:p w14:paraId="1DAD6A33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Banque</w:t>
            </w:r>
          </w:p>
        </w:tc>
        <w:tc>
          <w:tcPr>
            <w:tcW w:w="2526" w:type="dxa"/>
          </w:tcPr>
          <w:p w14:paraId="20CFD642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Découvert bancaire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605B7080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F7C621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1B34255E" w14:textId="77777777" w:rsidTr="008904DD">
        <w:trPr>
          <w:trHeight w:val="340"/>
        </w:trPr>
        <w:tc>
          <w:tcPr>
            <w:tcW w:w="2665" w:type="dxa"/>
            <w:vMerge/>
          </w:tcPr>
          <w:p w14:paraId="17F1A011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2B9672AF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Frais et cotisations</w:t>
            </w:r>
          </w:p>
        </w:tc>
        <w:tc>
          <w:tcPr>
            <w:tcW w:w="1984" w:type="dxa"/>
            <w:vAlign w:val="center"/>
          </w:tcPr>
          <w:p w14:paraId="45BA7A7E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FA023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5E8CD540" w14:textId="77777777" w:rsidTr="008904DD">
        <w:trPr>
          <w:trHeight w:val="340"/>
        </w:trPr>
        <w:tc>
          <w:tcPr>
            <w:tcW w:w="2665" w:type="dxa"/>
            <w:vMerge w:val="restart"/>
          </w:tcPr>
          <w:p w14:paraId="3A8A46C3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Prêts / plan d’apurement</w:t>
            </w:r>
          </w:p>
        </w:tc>
        <w:tc>
          <w:tcPr>
            <w:tcW w:w="2526" w:type="dxa"/>
          </w:tcPr>
          <w:p w14:paraId="65C988D8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93B6C8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D82192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352FDFA2" w14:textId="77777777" w:rsidTr="008904DD">
        <w:trPr>
          <w:trHeight w:val="340"/>
        </w:trPr>
        <w:tc>
          <w:tcPr>
            <w:tcW w:w="2665" w:type="dxa"/>
            <w:vMerge/>
          </w:tcPr>
          <w:p w14:paraId="5BDDD1B7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67C32EAC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E26A7B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A1BBD0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42207366" w14:textId="77777777" w:rsidTr="008904DD">
        <w:trPr>
          <w:trHeight w:val="340"/>
        </w:trPr>
        <w:tc>
          <w:tcPr>
            <w:tcW w:w="2665" w:type="dxa"/>
            <w:vMerge/>
          </w:tcPr>
          <w:p w14:paraId="08A309C5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71BA7BB7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A2921AE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FDCFF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7D553DC3" w14:textId="77777777" w:rsidTr="008904DD">
        <w:trPr>
          <w:trHeight w:val="340"/>
        </w:trPr>
        <w:tc>
          <w:tcPr>
            <w:tcW w:w="2665" w:type="dxa"/>
            <w:vMerge/>
          </w:tcPr>
          <w:p w14:paraId="71F7F821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50F6EF4A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46D9E7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223B99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19C443D3" w14:textId="77777777" w:rsidTr="008904DD">
        <w:trPr>
          <w:trHeight w:val="340"/>
        </w:trPr>
        <w:tc>
          <w:tcPr>
            <w:tcW w:w="2665" w:type="dxa"/>
            <w:vMerge w:val="restart"/>
          </w:tcPr>
          <w:p w14:paraId="4A2F523B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  <w:r w:rsidRPr="00EB4DDE">
              <w:rPr>
                <w:rFonts w:ascii="Calibri" w:hAnsi="Calibri" w:cs="Calibri"/>
                <w:sz w:val="20"/>
                <w:szCs w:val="20"/>
              </w:rPr>
              <w:t>Autres</w:t>
            </w:r>
          </w:p>
        </w:tc>
        <w:tc>
          <w:tcPr>
            <w:tcW w:w="2526" w:type="dxa"/>
          </w:tcPr>
          <w:p w14:paraId="14728CF5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965F96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DDA307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2D0733BD" w14:textId="77777777" w:rsidTr="008904DD">
        <w:trPr>
          <w:trHeight w:val="340"/>
        </w:trPr>
        <w:tc>
          <w:tcPr>
            <w:tcW w:w="2665" w:type="dxa"/>
            <w:vMerge/>
          </w:tcPr>
          <w:p w14:paraId="196AA7EF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2BB92ABB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A91688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6D24E00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240CBA30" w14:textId="77777777" w:rsidTr="008904DD">
        <w:trPr>
          <w:trHeight w:val="340"/>
        </w:trPr>
        <w:tc>
          <w:tcPr>
            <w:tcW w:w="2665" w:type="dxa"/>
            <w:vMerge/>
          </w:tcPr>
          <w:p w14:paraId="0858960E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498159FF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666D59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7D9D6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28F7599F" w14:textId="77777777" w:rsidTr="008904DD">
        <w:trPr>
          <w:trHeight w:val="340"/>
        </w:trPr>
        <w:tc>
          <w:tcPr>
            <w:tcW w:w="2665" w:type="dxa"/>
            <w:vMerge/>
          </w:tcPr>
          <w:p w14:paraId="174F8347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606C0B57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FBEC90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AF0FA0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EB4DDE" w14:paraId="40BF1F60" w14:textId="77777777" w:rsidTr="008904DD">
        <w:trPr>
          <w:trHeight w:val="340"/>
        </w:trPr>
        <w:tc>
          <w:tcPr>
            <w:tcW w:w="2665" w:type="dxa"/>
            <w:vMerge/>
          </w:tcPr>
          <w:p w14:paraId="34360334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17259E96" w14:textId="77777777" w:rsidR="00467FA4" w:rsidRPr="00EB4DDE" w:rsidRDefault="00467FA4" w:rsidP="008904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4198EA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941A3C" w14:textId="77777777" w:rsidR="00467FA4" w:rsidRPr="00EB4DDE" w:rsidRDefault="00467FA4" w:rsidP="008904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FA4" w:rsidRPr="005D54E7" w14:paraId="254BD791" w14:textId="77777777" w:rsidTr="008904DD">
        <w:trPr>
          <w:trHeight w:val="340"/>
        </w:trPr>
        <w:tc>
          <w:tcPr>
            <w:tcW w:w="2665" w:type="dxa"/>
            <w:shd w:val="clear" w:color="auto" w:fill="D0CECE" w:themeFill="background2" w:themeFillShade="E6"/>
          </w:tcPr>
          <w:p w14:paraId="7F238CD3" w14:textId="77777777" w:rsidR="00467FA4" w:rsidRPr="00EB4DDE" w:rsidRDefault="00467FA4" w:rsidP="008904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4DDE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26" w:type="dxa"/>
            <w:shd w:val="clear" w:color="auto" w:fill="D0CECE" w:themeFill="background2" w:themeFillShade="E6"/>
          </w:tcPr>
          <w:p w14:paraId="11DE6A86" w14:textId="77777777" w:rsidR="00467FA4" w:rsidRPr="005D54E7" w:rsidRDefault="00467FA4" w:rsidP="008904DD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1CA95180" w14:textId="77777777" w:rsidR="00467FA4" w:rsidRPr="005D54E7" w:rsidRDefault="00467FA4" w:rsidP="008904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6A86588" w14:textId="77777777" w:rsidR="00467FA4" w:rsidRPr="005D54E7" w:rsidRDefault="00467FA4" w:rsidP="008904D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0B0BBA9" w14:textId="1EF4AD6C" w:rsidR="008D2B22" w:rsidRDefault="008D2B22">
      <w:pPr>
        <w:jc w:val="both"/>
        <w:rPr>
          <w:sz w:val="24"/>
        </w:rPr>
      </w:pPr>
    </w:p>
    <w:p w14:paraId="239FF14F" w14:textId="77777777" w:rsidR="00654C74" w:rsidRDefault="00654C74" w:rsidP="00625959">
      <w:pPr>
        <w:jc w:val="both"/>
        <w:rPr>
          <w:b/>
          <w:sz w:val="24"/>
        </w:rPr>
      </w:pPr>
    </w:p>
    <w:p w14:paraId="49F91A52" w14:textId="77777777" w:rsidR="00FA6920" w:rsidRDefault="00FA6920" w:rsidP="00625959">
      <w:pPr>
        <w:jc w:val="both"/>
        <w:rPr>
          <w:b/>
          <w:sz w:val="24"/>
        </w:rPr>
      </w:pPr>
    </w:p>
    <w:p w14:paraId="7473A596" w14:textId="77777777" w:rsidR="0001657D" w:rsidRDefault="0001657D" w:rsidP="00625959">
      <w:pPr>
        <w:jc w:val="both"/>
        <w:rPr>
          <w:b/>
          <w:sz w:val="24"/>
        </w:rPr>
      </w:pPr>
    </w:p>
    <w:p w14:paraId="329C1810" w14:textId="77777777" w:rsidR="00467FA4" w:rsidRDefault="00467FA4" w:rsidP="00625959">
      <w:pPr>
        <w:jc w:val="both"/>
        <w:rPr>
          <w:b/>
          <w:sz w:val="24"/>
        </w:rPr>
      </w:pPr>
    </w:p>
    <w:p w14:paraId="339CA228" w14:textId="77777777" w:rsidR="00467FA4" w:rsidRDefault="00467FA4" w:rsidP="00625959">
      <w:pPr>
        <w:jc w:val="both"/>
        <w:rPr>
          <w:b/>
          <w:sz w:val="24"/>
        </w:rPr>
      </w:pPr>
    </w:p>
    <w:p w14:paraId="13A4579E" w14:textId="77777777" w:rsidR="00FA6920" w:rsidRDefault="00FA6920" w:rsidP="00625959">
      <w:pPr>
        <w:jc w:val="both"/>
        <w:rPr>
          <w:b/>
          <w:sz w:val="24"/>
        </w:rPr>
      </w:pPr>
    </w:p>
    <w:p w14:paraId="22C20013" w14:textId="700FC287" w:rsidR="00625959" w:rsidRDefault="002E1543" w:rsidP="00625959">
      <w:pPr>
        <w:jc w:val="both"/>
        <w:rPr>
          <w:b/>
          <w:sz w:val="24"/>
          <w:u w:val="single"/>
        </w:rPr>
      </w:pPr>
      <w:r>
        <w:rPr>
          <w:b/>
          <w:sz w:val="24"/>
        </w:rPr>
        <w:lastRenderedPageBreak/>
        <w:t xml:space="preserve">V </w:t>
      </w:r>
      <w:r w:rsidR="00625959">
        <w:rPr>
          <w:b/>
          <w:sz w:val="24"/>
        </w:rPr>
        <w:t>–</w:t>
      </w:r>
      <w:r w:rsidR="00625959">
        <w:rPr>
          <w:sz w:val="24"/>
        </w:rPr>
        <w:t xml:space="preserve"> </w:t>
      </w:r>
      <w:r w:rsidR="00625959">
        <w:rPr>
          <w:b/>
          <w:sz w:val="24"/>
          <w:u w:val="single"/>
        </w:rPr>
        <w:t>MESURE D’ACCOMPAGNEMENT PROPOS</w:t>
      </w:r>
      <w:r w:rsidR="00C93404">
        <w:rPr>
          <w:b/>
          <w:sz w:val="24"/>
          <w:u w:val="single"/>
        </w:rPr>
        <w:t>É</w:t>
      </w:r>
      <w:r w:rsidR="00625959">
        <w:rPr>
          <w:b/>
          <w:sz w:val="24"/>
          <w:u w:val="single"/>
        </w:rPr>
        <w:t>E</w:t>
      </w:r>
    </w:p>
    <w:p w14:paraId="43DEF4C4" w14:textId="31F1CA7E" w:rsidR="00D27AA1" w:rsidRDefault="00D27AA1" w:rsidP="00625959">
      <w:pPr>
        <w:jc w:val="both"/>
        <w:rPr>
          <w:b/>
          <w:sz w:val="24"/>
          <w:u w:val="single"/>
        </w:rPr>
      </w:pPr>
    </w:p>
    <w:p w14:paraId="2C1E56EA" w14:textId="067C7BF3" w:rsidR="00D27AA1" w:rsidRPr="006935A5" w:rsidRDefault="00D27AA1" w:rsidP="00D27AA1">
      <w:pPr>
        <w:pStyle w:val="Paragraphedeliste"/>
        <w:numPr>
          <w:ilvl w:val="0"/>
          <w:numId w:val="4"/>
        </w:numPr>
        <w:jc w:val="both"/>
        <w:rPr>
          <w:b/>
          <w:color w:val="EA8B00"/>
          <w:sz w:val="24"/>
        </w:rPr>
      </w:pPr>
      <w:r w:rsidRPr="006935A5">
        <w:rPr>
          <w:b/>
          <w:color w:val="EA8B00"/>
          <w:sz w:val="24"/>
        </w:rPr>
        <w:t>Mesure d’Accompagnement Social Personnalisé (MASP)</w:t>
      </w:r>
    </w:p>
    <w:p w14:paraId="07898ACF" w14:textId="70ABC901" w:rsidR="00625959" w:rsidRDefault="00BE0E9A" w:rsidP="00625959">
      <w:pPr>
        <w:jc w:val="both"/>
        <w:rPr>
          <w:sz w:val="24"/>
        </w:rPr>
      </w:pP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77E35" wp14:editId="3D9ACB44">
                <wp:simplePos x="0" y="0"/>
                <wp:positionH relativeFrom="margin">
                  <wp:posOffset>102235</wp:posOffset>
                </wp:positionH>
                <wp:positionV relativeFrom="paragraph">
                  <wp:posOffset>102870</wp:posOffset>
                </wp:positionV>
                <wp:extent cx="6057900" cy="1085850"/>
                <wp:effectExtent l="0" t="0" r="19050" b="19050"/>
                <wp:wrapNone/>
                <wp:docPr id="1920629789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858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99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F1B84" w14:textId="1F5E2C2F" w:rsidR="00D27AA1" w:rsidRPr="006935A5" w:rsidRDefault="00D27AA1" w:rsidP="00D27A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935A5">
                              <w:rPr>
                                <w:sz w:val="22"/>
                                <w:szCs w:val="22"/>
                              </w:rPr>
                              <w:t>ArticleL.271-1 du code de l’action so</w:t>
                            </w:r>
                            <w:r w:rsidR="00BE0E9A" w:rsidRPr="006935A5">
                              <w:rPr>
                                <w:sz w:val="22"/>
                                <w:szCs w:val="22"/>
                              </w:rPr>
                              <w:t>ciale et des familles</w:t>
                            </w:r>
                          </w:p>
                          <w:p w14:paraId="5BEB7983" w14:textId="02A0F7BB" w:rsidR="00BE0E9A" w:rsidRPr="00BE0E9A" w:rsidRDefault="00BE0E9A" w:rsidP="00BE0E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E0E9A">
                              <w:rPr>
                                <w:sz w:val="22"/>
                                <w:szCs w:val="22"/>
                              </w:rPr>
                              <w:t>« Toute personne majeure qui perçoit des prestations sociales et dont la santé ou la sécurité est menacée par la difficulté qu’elle à gérer ses ressources peut bénéficier d’une mesure d’accompagnement social personnalisé qui comporte une aide à la gestion de ses prestations sociales et un accompagnement social individualisé</w:t>
                            </w:r>
                            <w:r w:rsidR="007121A3">
                              <w:rPr>
                                <w:sz w:val="22"/>
                                <w:szCs w:val="22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77E35" id="Rectangle : coins arrondis 8" o:spid="_x0000_s1032" style="position:absolute;left:0;text-align:left;margin-left:8.05pt;margin-top:8.1pt;width:477pt;height:85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" fillcolor="white [3201]" strokecolor="#f90" strokeweight="1.5pt">
                <v:stroke dashstyle="dash" joinstyle="miter"/>
                <v:textbox>
                  <w:txbxContent>
                    <w:p w14:paraId="503F1B84" w14:textId="1F5E2C2F" w:rsidR="00D27AA1" w:rsidRPr="006935A5" w:rsidRDefault="00D27AA1" w:rsidP="00D27A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935A5">
                        <w:rPr>
                          <w:sz w:val="22"/>
                          <w:szCs w:val="22"/>
                        </w:rPr>
                        <w:t>ArticleL.271-1 du code de l’action so</w:t>
                      </w:r>
                      <w:r w:rsidR="00BE0E9A" w:rsidRPr="006935A5">
                        <w:rPr>
                          <w:sz w:val="22"/>
                          <w:szCs w:val="22"/>
                        </w:rPr>
                        <w:t>ciale et des familles</w:t>
                      </w:r>
                    </w:p>
                    <w:p w14:paraId="5BEB7983" w14:textId="02A0F7BB" w:rsidR="00BE0E9A" w:rsidRPr="00BE0E9A" w:rsidRDefault="00BE0E9A" w:rsidP="00BE0E9A">
                      <w:pPr>
                        <w:rPr>
                          <w:sz w:val="22"/>
                          <w:szCs w:val="22"/>
                        </w:rPr>
                      </w:pPr>
                      <w:r w:rsidRPr="00BE0E9A">
                        <w:rPr>
                          <w:sz w:val="22"/>
                          <w:szCs w:val="22"/>
                        </w:rPr>
                        <w:t>« Toute personne majeure qui perçoit des prestations sociales et dont la santé ou la sécurité est menacée par la difficulté qu’elle à gérer ses ressources peut bénéficier d’une mesure d’accompagnement social personnalisé qui comporte une aide à la gestion de ses prestations sociales et un accompagnement social individualisé</w:t>
                      </w:r>
                      <w:r w:rsidR="007121A3">
                        <w:rPr>
                          <w:sz w:val="22"/>
                          <w:szCs w:val="22"/>
                        </w:rPr>
                        <w:t> 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C5973C" w14:textId="395E19C3" w:rsidR="00D27AA1" w:rsidRDefault="00625959" w:rsidP="00625959">
      <w:pPr>
        <w:jc w:val="both"/>
        <w:rPr>
          <w:sz w:val="24"/>
        </w:rPr>
      </w:pPr>
      <w:r>
        <w:rPr>
          <w:sz w:val="24"/>
        </w:rPr>
        <w:tab/>
      </w:r>
    </w:p>
    <w:p w14:paraId="600D865F" w14:textId="77777777" w:rsidR="00D27AA1" w:rsidRDefault="00D27AA1" w:rsidP="00625959">
      <w:pPr>
        <w:jc w:val="both"/>
        <w:rPr>
          <w:sz w:val="24"/>
        </w:rPr>
      </w:pPr>
    </w:p>
    <w:p w14:paraId="5C84A28D" w14:textId="77777777" w:rsidR="00D27AA1" w:rsidRDefault="00D27AA1" w:rsidP="00625959">
      <w:pPr>
        <w:jc w:val="both"/>
        <w:rPr>
          <w:sz w:val="24"/>
        </w:rPr>
      </w:pPr>
    </w:p>
    <w:p w14:paraId="22A3321A" w14:textId="77777777" w:rsidR="00D27AA1" w:rsidRDefault="00D27AA1" w:rsidP="00625959">
      <w:pPr>
        <w:jc w:val="both"/>
        <w:rPr>
          <w:sz w:val="24"/>
        </w:rPr>
      </w:pPr>
    </w:p>
    <w:p w14:paraId="03D8755E" w14:textId="77777777" w:rsidR="00D27AA1" w:rsidRDefault="00D27AA1" w:rsidP="00625959">
      <w:pPr>
        <w:jc w:val="both"/>
        <w:rPr>
          <w:sz w:val="24"/>
        </w:rPr>
      </w:pPr>
    </w:p>
    <w:p w14:paraId="6090C0DC" w14:textId="77777777" w:rsidR="006935A5" w:rsidRDefault="006935A5" w:rsidP="00625959">
      <w:pPr>
        <w:jc w:val="both"/>
        <w:rPr>
          <w:sz w:val="24"/>
        </w:rPr>
      </w:pPr>
    </w:p>
    <w:p w14:paraId="0D9D1BB2" w14:textId="77777777" w:rsidR="00D27AA1" w:rsidRDefault="00D27AA1" w:rsidP="00625959">
      <w:pPr>
        <w:jc w:val="both"/>
        <w:rPr>
          <w:sz w:val="24"/>
        </w:rPr>
      </w:pPr>
    </w:p>
    <w:p w14:paraId="429ED9A0" w14:textId="70C95688" w:rsidR="00F62DC4" w:rsidRDefault="00625959" w:rsidP="006935A5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MASP accompagneme</w:t>
      </w:r>
      <w:r w:rsidR="00DE6B5C">
        <w:rPr>
          <w:sz w:val="24"/>
        </w:rPr>
        <w:t>nt</w:t>
      </w:r>
      <w:r w:rsidR="00DE6B5C">
        <w:rPr>
          <w:sz w:val="24"/>
        </w:rPr>
        <w:tab/>
      </w:r>
      <w:r w:rsidR="005F198E">
        <w:rPr>
          <w:sz w:val="24"/>
        </w:rPr>
        <w:t>(MASP1)</w:t>
      </w:r>
      <w:r w:rsidR="00DE6B5C">
        <w:rPr>
          <w:sz w:val="24"/>
        </w:rPr>
        <w:tab/>
      </w:r>
      <w:r w:rsidR="00DE6B5C">
        <w:rPr>
          <w:sz w:val="24"/>
        </w:rPr>
        <w:tab/>
      </w:r>
      <w:r>
        <w:rPr>
          <w:sz w:val="24"/>
        </w:rPr>
        <w:t>durée </w:t>
      </w:r>
      <w:r w:rsidR="001B155C">
        <w:rPr>
          <w:sz w:val="24"/>
        </w:rPr>
        <w:t xml:space="preserve">(de 6 à </w:t>
      </w:r>
      <w:r w:rsidR="007A01CB">
        <w:rPr>
          <w:sz w:val="24"/>
        </w:rPr>
        <w:t>12</w:t>
      </w:r>
      <w:r w:rsidR="001B155C">
        <w:rPr>
          <w:sz w:val="24"/>
        </w:rPr>
        <w:t xml:space="preserve"> mois)</w:t>
      </w:r>
      <w:r w:rsidR="00DE6B5C">
        <w:rPr>
          <w:sz w:val="24"/>
        </w:rPr>
        <w:t xml:space="preserve"> </w:t>
      </w:r>
      <w:r>
        <w:rPr>
          <w:sz w:val="24"/>
        </w:rPr>
        <w:t xml:space="preserve">: </w:t>
      </w:r>
    </w:p>
    <w:p w14:paraId="630FB254" w14:textId="74646279" w:rsidR="00B04F15" w:rsidRDefault="00B04F15" w:rsidP="00625959">
      <w:pPr>
        <w:jc w:val="both"/>
        <w:rPr>
          <w:sz w:val="24"/>
        </w:rPr>
      </w:pPr>
      <w:r>
        <w:rPr>
          <w:sz w:val="24"/>
        </w:rPr>
        <w:tab/>
      </w:r>
      <w:r w:rsidR="00F62DC4">
        <w:rPr>
          <w:sz w:val="24"/>
        </w:rPr>
        <w:t xml:space="preserve">    </w:t>
      </w:r>
      <w:r w:rsidRPr="00043DB9">
        <w:rPr>
          <w:i/>
          <w:sz w:val="24"/>
          <w:u w:val="single"/>
        </w:rPr>
        <w:t>Document à joindre à la demande</w:t>
      </w:r>
      <w:r w:rsidR="00043DB9">
        <w:rPr>
          <w:sz w:val="24"/>
        </w:rPr>
        <w:t xml:space="preserve"> : </w:t>
      </w:r>
      <w:r>
        <w:rPr>
          <w:sz w:val="24"/>
        </w:rPr>
        <w:sym w:font="Wingdings" w:char="F0A8"/>
      </w:r>
      <w:r>
        <w:rPr>
          <w:sz w:val="24"/>
        </w:rPr>
        <w:t xml:space="preserve"> Copie d’une pièce d’</w:t>
      </w:r>
      <w:r w:rsidR="00043DB9">
        <w:rPr>
          <w:sz w:val="24"/>
        </w:rPr>
        <w:t>i</w:t>
      </w:r>
      <w:r>
        <w:rPr>
          <w:sz w:val="24"/>
        </w:rPr>
        <w:t>dentité</w:t>
      </w:r>
    </w:p>
    <w:p w14:paraId="6C392D3C" w14:textId="77777777" w:rsidR="00043DB9" w:rsidRDefault="001B155C" w:rsidP="0062595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8894623" w14:textId="77777777" w:rsidR="00625959" w:rsidRDefault="001B155C" w:rsidP="0062595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14:paraId="7554A9EB" w14:textId="70107CFD" w:rsidR="00625959" w:rsidRPr="00374060" w:rsidRDefault="00625959" w:rsidP="0062595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MASP accompag</w:t>
      </w:r>
      <w:r w:rsidR="00DE6B5C">
        <w:rPr>
          <w:sz w:val="24"/>
        </w:rPr>
        <w:t>nement et gestion</w:t>
      </w:r>
      <w:r w:rsidR="005F198E">
        <w:rPr>
          <w:sz w:val="24"/>
        </w:rPr>
        <w:t xml:space="preserve"> (MASP2)</w:t>
      </w:r>
      <w:r w:rsidR="00DE6B5C">
        <w:rPr>
          <w:sz w:val="24"/>
        </w:rPr>
        <w:tab/>
      </w:r>
      <w:r>
        <w:rPr>
          <w:sz w:val="24"/>
        </w:rPr>
        <w:t>durée </w:t>
      </w:r>
      <w:r w:rsidR="001B155C">
        <w:rPr>
          <w:sz w:val="24"/>
        </w:rPr>
        <w:t xml:space="preserve">(de 6 à </w:t>
      </w:r>
      <w:r w:rsidR="007A01CB">
        <w:rPr>
          <w:sz w:val="24"/>
        </w:rPr>
        <w:t>12</w:t>
      </w:r>
      <w:r w:rsidR="001B155C">
        <w:rPr>
          <w:sz w:val="24"/>
        </w:rPr>
        <w:t xml:space="preserve"> mois)</w:t>
      </w:r>
      <w:r w:rsidR="00DE6B5C">
        <w:rPr>
          <w:sz w:val="24"/>
        </w:rPr>
        <w:t xml:space="preserve"> </w:t>
      </w:r>
      <w:r>
        <w:rPr>
          <w:sz w:val="24"/>
        </w:rPr>
        <w:t>:</w:t>
      </w:r>
    </w:p>
    <w:p w14:paraId="4C078A37" w14:textId="1387EC58" w:rsidR="00625959" w:rsidRDefault="00625959" w:rsidP="00625959">
      <w:pPr>
        <w:jc w:val="both"/>
        <w:rPr>
          <w:sz w:val="24"/>
        </w:rPr>
      </w:pPr>
      <w:r>
        <w:rPr>
          <w:sz w:val="24"/>
        </w:rPr>
        <w:tab/>
      </w:r>
      <w:r w:rsidR="00F62DC4">
        <w:rPr>
          <w:sz w:val="24"/>
        </w:rPr>
        <w:t xml:space="preserve">    </w:t>
      </w:r>
      <w:r w:rsidRPr="00043DB9">
        <w:rPr>
          <w:i/>
          <w:sz w:val="24"/>
          <w:u w:val="single"/>
        </w:rPr>
        <w:t>Documents à joindre à la demande :</w:t>
      </w:r>
      <w:r>
        <w:rPr>
          <w:sz w:val="24"/>
        </w:rPr>
        <w:t xml:space="preserve"> </w:t>
      </w:r>
      <w:r w:rsidR="00F62DC4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RIB</w:t>
      </w:r>
    </w:p>
    <w:p w14:paraId="584E44E8" w14:textId="044362F7" w:rsidR="00625959" w:rsidRDefault="00625959" w:rsidP="0062595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043DB9">
        <w:rPr>
          <w:sz w:val="24"/>
        </w:rPr>
        <w:t xml:space="preserve"> </w:t>
      </w:r>
      <w:r>
        <w:rPr>
          <w:sz w:val="24"/>
        </w:rPr>
        <w:t xml:space="preserve"> </w:t>
      </w:r>
      <w:r w:rsidR="00043DB9">
        <w:rPr>
          <w:sz w:val="24"/>
        </w:rPr>
        <w:t xml:space="preserve"> </w:t>
      </w:r>
      <w:r w:rsidR="00F62DC4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Copie d’une pièce d’identité en cours de validité</w:t>
      </w:r>
    </w:p>
    <w:p w14:paraId="4DB66BD2" w14:textId="5CFA20A0" w:rsidR="00625959" w:rsidRDefault="00625959" w:rsidP="0062595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043DB9">
        <w:rPr>
          <w:sz w:val="24"/>
        </w:rPr>
        <w:t xml:space="preserve"> </w:t>
      </w:r>
      <w:r>
        <w:rPr>
          <w:sz w:val="24"/>
        </w:rPr>
        <w:t xml:space="preserve">  </w:t>
      </w:r>
      <w:r w:rsidR="00F62DC4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Justificatif de domicile</w:t>
      </w:r>
      <w:r w:rsidR="002E1543">
        <w:rPr>
          <w:sz w:val="24"/>
        </w:rPr>
        <w:t xml:space="preserve"> de moins de 3 mois</w:t>
      </w:r>
    </w:p>
    <w:p w14:paraId="6A533493" w14:textId="45A63C14" w:rsidR="00625959" w:rsidRDefault="00625959" w:rsidP="00625959">
      <w:pPr>
        <w:jc w:val="both"/>
        <w:rPr>
          <w:sz w:val="24"/>
        </w:rPr>
      </w:pPr>
    </w:p>
    <w:p w14:paraId="1514CAB7" w14:textId="4057BFFB" w:rsidR="00043DB9" w:rsidRDefault="00043DB9" w:rsidP="00625959">
      <w:pPr>
        <w:jc w:val="both"/>
        <w:rPr>
          <w:sz w:val="24"/>
        </w:rPr>
      </w:pPr>
    </w:p>
    <w:p w14:paraId="648A649C" w14:textId="5DBC7D3B" w:rsidR="00043DB9" w:rsidRDefault="006935A5" w:rsidP="006935A5">
      <w:pPr>
        <w:pStyle w:val="Paragraphedeliste"/>
        <w:numPr>
          <w:ilvl w:val="0"/>
          <w:numId w:val="4"/>
        </w:numPr>
        <w:jc w:val="both"/>
        <w:rPr>
          <w:b/>
          <w:bCs/>
          <w:color w:val="0099FF"/>
          <w:sz w:val="24"/>
        </w:rPr>
      </w:pPr>
      <w:r w:rsidRPr="006935A5">
        <w:rPr>
          <w:b/>
          <w:bCs/>
          <w:color w:val="0099FF"/>
          <w:sz w:val="24"/>
        </w:rPr>
        <w:t>Mesure d’Accompagnement en Économie Sociale et familiale</w:t>
      </w:r>
    </w:p>
    <w:p w14:paraId="138232D0" w14:textId="6082AFC7" w:rsidR="006935A5" w:rsidRPr="006935A5" w:rsidRDefault="00D73457" w:rsidP="006935A5">
      <w:pPr>
        <w:pStyle w:val="Paragraphedeliste"/>
        <w:ind w:left="644"/>
        <w:jc w:val="both"/>
        <w:rPr>
          <w:b/>
          <w:bCs/>
          <w:color w:val="0099FF"/>
          <w:sz w:val="24"/>
        </w:rPr>
      </w:pPr>
      <w:r w:rsidRPr="006935A5">
        <w:rPr>
          <w:b/>
          <w:bCs/>
          <w:noProof/>
          <w:color w:val="0099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6198A" wp14:editId="12409E44">
                <wp:simplePos x="0" y="0"/>
                <wp:positionH relativeFrom="margin">
                  <wp:posOffset>163830</wp:posOffset>
                </wp:positionH>
                <wp:positionV relativeFrom="paragraph">
                  <wp:posOffset>95885</wp:posOffset>
                </wp:positionV>
                <wp:extent cx="5857875" cy="1409700"/>
                <wp:effectExtent l="0" t="0" r="28575" b="19050"/>
                <wp:wrapNone/>
                <wp:docPr id="2059558198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409700"/>
                        </a:xfrm>
                        <a:prstGeom prst="roundRect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9ED7A" w14:textId="7954888A" w:rsidR="006935A5" w:rsidRPr="00ED0910" w:rsidRDefault="006935A5" w:rsidP="006935A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D0910">
                              <w:rPr>
                                <w:sz w:val="22"/>
                                <w:szCs w:val="22"/>
                              </w:rPr>
                              <w:t>Article L.222-3 du code de l’action sociale et des familles</w:t>
                            </w:r>
                          </w:p>
                          <w:p w14:paraId="1810A884" w14:textId="500F24CD" w:rsidR="002B270B" w:rsidRPr="00ED0910" w:rsidRDefault="002B270B" w:rsidP="00ED09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D0910">
                              <w:rPr>
                                <w:sz w:val="22"/>
                                <w:szCs w:val="22"/>
                              </w:rPr>
                              <w:t>« L’accompagnement en économie sociale et familiale (AESF) est une aide à domicile assurée dans le cadre de l’Aide Sociale à l’Enfance. »</w:t>
                            </w:r>
                          </w:p>
                          <w:p w14:paraId="738F4482" w14:textId="77777777" w:rsidR="002B270B" w:rsidRDefault="002B270B" w:rsidP="00ED09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38EBFF" w14:textId="77777777" w:rsidR="0014617B" w:rsidRDefault="0014617B" w:rsidP="0014617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D0910">
                              <w:rPr>
                                <w:sz w:val="22"/>
                                <w:szCs w:val="22"/>
                              </w:rPr>
                              <w:t xml:space="preserve">L'AESF concerne les familles ayant au moins un enfant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mineur</w:t>
                            </w:r>
                            <w:r w:rsidRPr="00ED091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7C2692F" w14:textId="77777777" w:rsidR="0014617B" w:rsidRPr="00537812" w:rsidRDefault="0014617B" w:rsidP="0014617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D0910">
                              <w:rPr>
                                <w:sz w:val="22"/>
                                <w:szCs w:val="22"/>
                              </w:rPr>
                              <w:t xml:space="preserve">C'est une mesure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éducative</w:t>
                            </w:r>
                            <w:r w:rsidRPr="00ED0910">
                              <w:rPr>
                                <w:sz w:val="22"/>
                                <w:szCs w:val="22"/>
                              </w:rPr>
                              <w:t xml:space="preserve"> destinée aux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parents</w:t>
                            </w:r>
                            <w:r w:rsidRPr="00ED091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afin de les aider à gérer leur budget familial et à satisfaire les besoins de leurs enfants.</w:t>
                            </w:r>
                          </w:p>
                          <w:p w14:paraId="43578AE5" w14:textId="77777777" w:rsidR="0014617B" w:rsidRPr="00ED0910" w:rsidRDefault="0014617B" w:rsidP="00ED09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6198A" id="Rectangle : coins arrondis 9" o:spid="_x0000_s1033" style="position:absolute;left:0;text-align:left;margin-left:12.9pt;margin-top:7.55pt;width:461.2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" fillcolor="white [3201]" strokecolor="#5b9bd5 [3204]" strokeweight="1.5pt">
                <v:stroke dashstyle="dash" joinstyle="miter"/>
                <v:textbox>
                  <w:txbxContent>
                    <w:p w14:paraId="6529ED7A" w14:textId="7954888A" w:rsidR="006935A5" w:rsidRPr="00ED0910" w:rsidRDefault="006935A5" w:rsidP="006935A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D0910">
                        <w:rPr>
                          <w:sz w:val="22"/>
                          <w:szCs w:val="22"/>
                        </w:rPr>
                        <w:t>Article L.222-3 du code de l’action sociale et des familles</w:t>
                      </w:r>
                    </w:p>
                    <w:p w14:paraId="1810A884" w14:textId="500F24CD" w:rsidR="002B270B" w:rsidRPr="00ED0910" w:rsidRDefault="002B270B" w:rsidP="00ED0910">
                      <w:pPr>
                        <w:rPr>
                          <w:sz w:val="22"/>
                          <w:szCs w:val="22"/>
                        </w:rPr>
                      </w:pPr>
                      <w:r w:rsidRPr="00ED0910">
                        <w:rPr>
                          <w:sz w:val="22"/>
                          <w:szCs w:val="22"/>
                        </w:rPr>
                        <w:t>« L’accompagnement en économie sociale et familiale (AESF) est une aide à domicile assurée dans le cadre de l’Aide Sociale à l’Enfance. »</w:t>
                      </w:r>
                    </w:p>
                    <w:p w14:paraId="738F4482" w14:textId="77777777" w:rsidR="002B270B" w:rsidRDefault="002B270B" w:rsidP="00ED091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938EBFF" w14:textId="77777777" w:rsidR="0014617B" w:rsidRDefault="0014617B" w:rsidP="0014617B">
                      <w:pPr>
                        <w:rPr>
                          <w:sz w:val="22"/>
                          <w:szCs w:val="22"/>
                        </w:rPr>
                      </w:pPr>
                      <w:r w:rsidRPr="00ED0910">
                        <w:rPr>
                          <w:sz w:val="22"/>
                          <w:szCs w:val="22"/>
                        </w:rPr>
                        <w:t xml:space="preserve">L'AESF concerne les familles ayant au moins un enfant </w:t>
                      </w:r>
                      <w:r>
                        <w:rPr>
                          <w:sz w:val="22"/>
                          <w:szCs w:val="22"/>
                        </w:rPr>
                        <w:t>mineur</w:t>
                      </w:r>
                      <w:r w:rsidRPr="00ED0910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7C2692F" w14:textId="77777777" w:rsidR="0014617B" w:rsidRPr="00537812" w:rsidRDefault="0014617B" w:rsidP="0014617B">
                      <w:pPr>
                        <w:rPr>
                          <w:sz w:val="22"/>
                          <w:szCs w:val="22"/>
                        </w:rPr>
                      </w:pPr>
                      <w:r w:rsidRPr="00ED0910">
                        <w:rPr>
                          <w:sz w:val="22"/>
                          <w:szCs w:val="22"/>
                        </w:rPr>
                        <w:t xml:space="preserve">C'est une mesure </w:t>
                      </w:r>
                      <w:r>
                        <w:rPr>
                          <w:sz w:val="22"/>
                          <w:szCs w:val="22"/>
                        </w:rPr>
                        <w:t>éducative</w:t>
                      </w:r>
                      <w:r w:rsidRPr="00ED0910">
                        <w:rPr>
                          <w:sz w:val="22"/>
                          <w:szCs w:val="22"/>
                        </w:rPr>
                        <w:t xml:space="preserve"> destinée aux </w:t>
                      </w:r>
                      <w:r>
                        <w:rPr>
                          <w:sz w:val="22"/>
                          <w:szCs w:val="22"/>
                        </w:rPr>
                        <w:t>parents</w:t>
                      </w:r>
                      <w:r w:rsidRPr="00ED0910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afin de les aider à gérer leur budget familial et à satisfaire les besoins de leurs enfants.</w:t>
                      </w:r>
                    </w:p>
                    <w:p w14:paraId="43578AE5" w14:textId="77777777" w:rsidR="0014617B" w:rsidRPr="00ED0910" w:rsidRDefault="0014617B" w:rsidP="00ED09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A28A3D" w14:textId="7547AD95" w:rsidR="00D27AA1" w:rsidRDefault="00D27AA1" w:rsidP="00D27AA1">
      <w:pPr>
        <w:jc w:val="both"/>
        <w:rPr>
          <w:sz w:val="24"/>
        </w:rPr>
      </w:pPr>
    </w:p>
    <w:p w14:paraId="7A44810D" w14:textId="7601A4B3" w:rsidR="006935A5" w:rsidRDefault="006935A5" w:rsidP="00D27AA1">
      <w:pPr>
        <w:jc w:val="both"/>
        <w:rPr>
          <w:sz w:val="24"/>
        </w:rPr>
      </w:pPr>
    </w:p>
    <w:p w14:paraId="3110D6F7" w14:textId="2E585032" w:rsidR="006935A5" w:rsidRDefault="006935A5" w:rsidP="00D27AA1">
      <w:pPr>
        <w:jc w:val="both"/>
        <w:rPr>
          <w:sz w:val="24"/>
        </w:rPr>
      </w:pPr>
    </w:p>
    <w:p w14:paraId="76C723BD" w14:textId="77777777" w:rsidR="00D73457" w:rsidRDefault="00D73457" w:rsidP="00D27AA1">
      <w:pPr>
        <w:jc w:val="both"/>
        <w:rPr>
          <w:sz w:val="24"/>
        </w:rPr>
      </w:pPr>
    </w:p>
    <w:p w14:paraId="3ECA57CD" w14:textId="77777777" w:rsidR="00D73457" w:rsidRDefault="00D73457" w:rsidP="00D27AA1">
      <w:pPr>
        <w:jc w:val="both"/>
        <w:rPr>
          <w:sz w:val="24"/>
        </w:rPr>
      </w:pPr>
    </w:p>
    <w:p w14:paraId="0875F5F7" w14:textId="77777777" w:rsidR="00D73457" w:rsidRDefault="00D73457" w:rsidP="00D27AA1">
      <w:pPr>
        <w:jc w:val="both"/>
        <w:rPr>
          <w:sz w:val="24"/>
        </w:rPr>
      </w:pPr>
    </w:p>
    <w:p w14:paraId="2C42B241" w14:textId="6705CD47" w:rsidR="00043DB9" w:rsidRDefault="00625959" w:rsidP="00625959">
      <w:pPr>
        <w:jc w:val="both"/>
        <w:rPr>
          <w:sz w:val="24"/>
        </w:rPr>
      </w:pPr>
      <w:r>
        <w:rPr>
          <w:sz w:val="24"/>
        </w:rPr>
        <w:tab/>
      </w:r>
    </w:p>
    <w:p w14:paraId="7556BF35" w14:textId="540444B5" w:rsidR="00D73457" w:rsidRDefault="00625959" w:rsidP="00625959">
      <w:pPr>
        <w:jc w:val="both"/>
        <w:rPr>
          <w:sz w:val="24"/>
        </w:rPr>
      </w:pPr>
      <w:r>
        <w:rPr>
          <w:sz w:val="24"/>
        </w:rPr>
        <w:tab/>
      </w:r>
    </w:p>
    <w:p w14:paraId="0E86D471" w14:textId="77777777" w:rsidR="0014617B" w:rsidRDefault="0014617B" w:rsidP="00625959">
      <w:pPr>
        <w:jc w:val="both"/>
        <w:rPr>
          <w:sz w:val="24"/>
        </w:rPr>
      </w:pPr>
    </w:p>
    <w:p w14:paraId="15BD2B93" w14:textId="573DB507" w:rsidR="00625959" w:rsidRDefault="00625959" w:rsidP="0014617B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MAESF</w:t>
      </w:r>
      <w:r w:rsidR="00DE6B5C">
        <w:rPr>
          <w:sz w:val="24"/>
        </w:rPr>
        <w:tab/>
      </w:r>
      <w:r w:rsidR="00DE6B5C">
        <w:rPr>
          <w:sz w:val="24"/>
        </w:rPr>
        <w:tab/>
      </w:r>
      <w:r w:rsidR="00DE6B5C">
        <w:rPr>
          <w:sz w:val="24"/>
        </w:rPr>
        <w:tab/>
      </w:r>
      <w:r w:rsidR="00DE6B5C">
        <w:rPr>
          <w:sz w:val="24"/>
        </w:rPr>
        <w:tab/>
      </w:r>
      <w:r w:rsidR="00DE6B5C">
        <w:rPr>
          <w:sz w:val="24"/>
        </w:rPr>
        <w:tab/>
      </w:r>
      <w:r w:rsidR="002E1543">
        <w:rPr>
          <w:sz w:val="24"/>
        </w:rPr>
        <w:t>durée :</w:t>
      </w:r>
    </w:p>
    <w:p w14:paraId="153D7694" w14:textId="49DE3199" w:rsidR="00F62DC4" w:rsidRDefault="00F62DC4" w:rsidP="00F62DC4">
      <w:pPr>
        <w:ind w:left="4956" w:hanging="4007"/>
        <w:rPr>
          <w:sz w:val="24"/>
        </w:rPr>
      </w:pPr>
      <w:r w:rsidRPr="00043DB9">
        <w:rPr>
          <w:i/>
          <w:sz w:val="24"/>
          <w:u w:val="single"/>
        </w:rPr>
        <w:t>Document à joindre à la demande</w:t>
      </w:r>
      <w:r>
        <w:rPr>
          <w:sz w:val="24"/>
        </w:rPr>
        <w:t xml:space="preserve"> : 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Cartographie famille (à demander auprès du secrétariat ASE territoire si besoin)</w:t>
      </w:r>
    </w:p>
    <w:p w14:paraId="71FACCE0" w14:textId="3A37AB3D" w:rsidR="00F62DC4" w:rsidRDefault="00F62DC4" w:rsidP="00F62D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14:paraId="3D92A7A9" w14:textId="77777777" w:rsidR="00625959" w:rsidRDefault="00625959" w:rsidP="00F62DC4">
      <w:pPr>
        <w:rPr>
          <w:sz w:val="24"/>
        </w:rPr>
      </w:pPr>
      <w:r>
        <w:rPr>
          <w:sz w:val="24"/>
        </w:rPr>
        <w:tab/>
      </w:r>
    </w:p>
    <w:p w14:paraId="2F1EA0E3" w14:textId="77777777" w:rsidR="00D73457" w:rsidRDefault="00D73457" w:rsidP="00F62DC4">
      <w:pPr>
        <w:rPr>
          <w:sz w:val="24"/>
        </w:rPr>
      </w:pPr>
    </w:p>
    <w:p w14:paraId="685369A1" w14:textId="77777777" w:rsidR="00D73457" w:rsidRDefault="00D73457" w:rsidP="00F62DC4">
      <w:pPr>
        <w:rPr>
          <w:sz w:val="24"/>
        </w:rPr>
      </w:pPr>
    </w:p>
    <w:p w14:paraId="3E36C2A8" w14:textId="77777777" w:rsidR="008D2B22" w:rsidRDefault="008D2B22" w:rsidP="0099297D">
      <w:pPr>
        <w:jc w:val="both"/>
        <w:rPr>
          <w:sz w:val="24"/>
        </w:rPr>
      </w:pPr>
    </w:p>
    <w:p w14:paraId="1E157F7A" w14:textId="15A829DC" w:rsidR="002B2CD5" w:rsidRDefault="002E1543" w:rsidP="002B2CD5">
      <w:pPr>
        <w:jc w:val="both"/>
        <w:rPr>
          <w:sz w:val="24"/>
        </w:rPr>
      </w:pPr>
      <w:r>
        <w:rPr>
          <w:b/>
          <w:sz w:val="24"/>
        </w:rPr>
        <w:t>VI</w:t>
      </w:r>
      <w:r w:rsidR="002B2CD5">
        <w:rPr>
          <w:b/>
          <w:sz w:val="24"/>
        </w:rPr>
        <w:t xml:space="preserve"> –</w:t>
      </w:r>
      <w:r w:rsidR="002B2CD5">
        <w:rPr>
          <w:sz w:val="24"/>
        </w:rPr>
        <w:t xml:space="preserve"> </w:t>
      </w:r>
      <w:r w:rsidR="002B2CD5">
        <w:rPr>
          <w:b/>
          <w:sz w:val="24"/>
          <w:u w:val="single"/>
        </w:rPr>
        <w:t xml:space="preserve">MOTIFS </w:t>
      </w:r>
      <w:r w:rsidR="00C42A22">
        <w:rPr>
          <w:b/>
          <w:sz w:val="24"/>
          <w:u w:val="single"/>
        </w:rPr>
        <w:t xml:space="preserve">COMPLEMENTAIRES AUX DIFFICULTES BUDGETAIRES </w:t>
      </w:r>
    </w:p>
    <w:p w14:paraId="02EC0D81" w14:textId="77777777" w:rsidR="00C42A22" w:rsidRDefault="002B2CD5" w:rsidP="002B2CD5">
      <w:pPr>
        <w:jc w:val="both"/>
        <w:rPr>
          <w:sz w:val="24"/>
        </w:rPr>
      </w:pPr>
      <w:r>
        <w:rPr>
          <w:sz w:val="24"/>
        </w:rPr>
        <w:tab/>
      </w:r>
    </w:p>
    <w:p w14:paraId="39C81A60" w14:textId="6F5AA154" w:rsidR="002B2CD5" w:rsidRDefault="002B2CD5" w:rsidP="00C42A22">
      <w:pPr>
        <w:ind w:firstLine="708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Difficultés liées au logement</w:t>
      </w:r>
    </w:p>
    <w:p w14:paraId="4CA8B169" w14:textId="77777777" w:rsidR="002B2CD5" w:rsidRDefault="002B2CD5" w:rsidP="001B155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Difficultés liées à la santé</w:t>
      </w:r>
    </w:p>
    <w:p w14:paraId="7EAAEF7E" w14:textId="77777777" w:rsidR="002B2CD5" w:rsidRDefault="002B2CD5" w:rsidP="002B2CD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Wingdings" w:char="F06F"/>
      </w:r>
      <w:r w:rsidR="002E1543">
        <w:rPr>
          <w:sz w:val="24"/>
        </w:rPr>
        <w:t xml:space="preserve"> Autre</w:t>
      </w:r>
      <w:r w:rsidR="001B155C">
        <w:rPr>
          <w:sz w:val="24"/>
        </w:rPr>
        <w:t>s</w:t>
      </w:r>
      <w:r w:rsidR="002E1543">
        <w:rPr>
          <w:sz w:val="24"/>
        </w:rPr>
        <w:t> :</w:t>
      </w:r>
    </w:p>
    <w:p w14:paraId="7EB2B99E" w14:textId="77777777" w:rsidR="001B155C" w:rsidRDefault="001B155C" w:rsidP="001B155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Difficultés dans les démarches</w:t>
      </w:r>
    </w:p>
    <w:p w14:paraId="2987E48D" w14:textId="77777777" w:rsidR="001B155C" w:rsidRDefault="001B155C" w:rsidP="001B155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Surendettement</w:t>
      </w:r>
    </w:p>
    <w:p w14:paraId="5D57BC54" w14:textId="77777777" w:rsidR="001B155C" w:rsidRDefault="001B155C" w:rsidP="001B155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Autre</w:t>
      </w:r>
      <w:proofErr w:type="gramStart"/>
      <w:r>
        <w:rPr>
          <w:sz w:val="24"/>
        </w:rPr>
        <w:t> :…</w:t>
      </w:r>
      <w:proofErr w:type="gramEnd"/>
      <w:r>
        <w:rPr>
          <w:sz w:val="24"/>
        </w:rPr>
        <w:t>…………………….</w:t>
      </w:r>
    </w:p>
    <w:p w14:paraId="09E0CAD2" w14:textId="77777777" w:rsidR="002E1543" w:rsidRDefault="002E1543">
      <w:pPr>
        <w:jc w:val="both"/>
        <w:rPr>
          <w:sz w:val="24"/>
        </w:rPr>
      </w:pPr>
    </w:p>
    <w:p w14:paraId="0FD187C6" w14:textId="77777777" w:rsidR="002E1543" w:rsidRDefault="002E1543">
      <w:pPr>
        <w:jc w:val="both"/>
        <w:rPr>
          <w:sz w:val="24"/>
        </w:rPr>
      </w:pPr>
    </w:p>
    <w:p w14:paraId="74527438" w14:textId="77777777" w:rsidR="000930D6" w:rsidRDefault="000930D6">
      <w:pPr>
        <w:jc w:val="both"/>
        <w:rPr>
          <w:sz w:val="24"/>
        </w:rPr>
      </w:pPr>
    </w:p>
    <w:p w14:paraId="1A417884" w14:textId="77777777" w:rsidR="000930D6" w:rsidRDefault="000930D6">
      <w:pPr>
        <w:jc w:val="both"/>
        <w:rPr>
          <w:sz w:val="24"/>
        </w:rPr>
      </w:pPr>
    </w:p>
    <w:p w14:paraId="60F4BFC5" w14:textId="77777777" w:rsidR="000930D6" w:rsidRDefault="000930D6">
      <w:pPr>
        <w:jc w:val="both"/>
        <w:rPr>
          <w:sz w:val="24"/>
        </w:rPr>
      </w:pPr>
    </w:p>
    <w:p w14:paraId="35815D84" w14:textId="77777777" w:rsidR="000930D6" w:rsidRDefault="000930D6">
      <w:pPr>
        <w:jc w:val="both"/>
        <w:rPr>
          <w:sz w:val="24"/>
        </w:rPr>
      </w:pPr>
    </w:p>
    <w:p w14:paraId="3EED6BEB" w14:textId="77777777" w:rsidR="000930D6" w:rsidRDefault="000930D6">
      <w:pPr>
        <w:jc w:val="both"/>
        <w:rPr>
          <w:sz w:val="24"/>
        </w:rPr>
      </w:pPr>
    </w:p>
    <w:p w14:paraId="3551DD7B" w14:textId="77777777" w:rsidR="008D2B22" w:rsidRDefault="008D2B22">
      <w:pPr>
        <w:jc w:val="both"/>
        <w:rPr>
          <w:sz w:val="24"/>
        </w:rPr>
      </w:pPr>
      <w:r>
        <w:rPr>
          <w:b/>
          <w:sz w:val="24"/>
        </w:rPr>
        <w:t>V</w:t>
      </w:r>
      <w:r w:rsidR="00F11C38">
        <w:rPr>
          <w:b/>
          <w:sz w:val="24"/>
        </w:rPr>
        <w:t>II</w:t>
      </w:r>
      <w:r>
        <w:rPr>
          <w:b/>
          <w:sz w:val="24"/>
        </w:rPr>
        <w:t xml:space="preserve"> –</w:t>
      </w:r>
      <w:r w:rsidR="00C97DC1">
        <w:rPr>
          <w:b/>
          <w:sz w:val="24"/>
          <w:u w:val="single"/>
        </w:rPr>
        <w:t>DEMANDE ENONCEE PAR LA PERSONNE OU LA</w:t>
      </w:r>
      <w:r>
        <w:rPr>
          <w:b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FAMILLE</w:t>
      </w:r>
      <w:r>
        <w:rPr>
          <w:b/>
          <w:sz w:val="24"/>
        </w:rPr>
        <w:t xml:space="preserve">  (</w:t>
      </w:r>
      <w:proofErr w:type="gramEnd"/>
      <w:r>
        <w:rPr>
          <w:b/>
          <w:sz w:val="24"/>
        </w:rPr>
        <w:t xml:space="preserve">rédaction par la </w:t>
      </w:r>
      <w:r w:rsidR="00C97DC1">
        <w:rPr>
          <w:b/>
          <w:sz w:val="24"/>
        </w:rPr>
        <w:t xml:space="preserve">personne ou la </w:t>
      </w:r>
      <w:r>
        <w:rPr>
          <w:b/>
          <w:sz w:val="24"/>
        </w:rPr>
        <w:t>famille de ses difficultés et de sa demande)</w:t>
      </w:r>
    </w:p>
    <w:p w14:paraId="20AA799F" w14:textId="6CC6ACB5" w:rsidR="008D2B22" w:rsidRDefault="008D2B22">
      <w:pPr>
        <w:pStyle w:val="Corpsdetexte"/>
        <w:tabs>
          <w:tab w:val="left" w:pos="1065"/>
        </w:tabs>
        <w:spacing w:before="120" w:after="120" w:line="500" w:lineRule="atLea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2A22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89C9B" w14:textId="77777777" w:rsidR="008D2B22" w:rsidRDefault="008D2B22">
      <w:pPr>
        <w:jc w:val="both"/>
        <w:rPr>
          <w:sz w:val="24"/>
        </w:rPr>
      </w:pPr>
    </w:p>
    <w:p w14:paraId="306CC9F7" w14:textId="5C43D168" w:rsidR="008D2B22" w:rsidRDefault="00C42A22">
      <w:pPr>
        <w:pStyle w:val="Corpsdetexte"/>
      </w:pPr>
      <w:r>
        <w:rPr>
          <w:u w:val="single"/>
        </w:rPr>
        <w:t xml:space="preserve">Date et </w:t>
      </w:r>
      <w:r w:rsidR="008D2B22">
        <w:rPr>
          <w:u w:val="single"/>
        </w:rPr>
        <w:t>Signature</w:t>
      </w:r>
      <w:r>
        <w:rPr>
          <w:u w:val="single"/>
        </w:rPr>
        <w:t>(</w:t>
      </w:r>
      <w:r w:rsidR="008D2B22">
        <w:rPr>
          <w:u w:val="single"/>
        </w:rPr>
        <w:t>s</w:t>
      </w:r>
      <w:r>
        <w:rPr>
          <w:u w:val="single"/>
        </w:rPr>
        <w:t xml:space="preserve">) </w:t>
      </w:r>
      <w:r w:rsidR="00877884">
        <w:t xml:space="preserve">:    </w:t>
      </w:r>
      <w:r w:rsidR="00877884">
        <w:tab/>
        <w:t xml:space="preserve"> </w:t>
      </w:r>
      <w:r w:rsidR="00DD783E">
        <w:tab/>
      </w:r>
      <w:r w:rsidR="00877884">
        <w:t>Demandeur</w:t>
      </w:r>
      <w:r w:rsidR="008D2B22">
        <w:t xml:space="preserve">                        </w:t>
      </w:r>
      <w:r w:rsidR="00877884">
        <w:t xml:space="preserve">                          </w:t>
      </w:r>
      <w:proofErr w:type="spellStart"/>
      <w:r w:rsidR="00877884">
        <w:t>Co-demandeur</w:t>
      </w:r>
      <w:proofErr w:type="spellEnd"/>
    </w:p>
    <w:p w14:paraId="588CD289" w14:textId="77777777" w:rsidR="008D2B22" w:rsidRDefault="008D2B22">
      <w:pPr>
        <w:pStyle w:val="Corpsdetexte"/>
        <w:rPr>
          <w:i/>
          <w:sz w:val="18"/>
        </w:rPr>
      </w:pPr>
      <w:r>
        <w:rPr>
          <w:i/>
          <w:sz w:val="18"/>
        </w:rPr>
        <w:t>(personnes vivant au foyer)</w:t>
      </w:r>
    </w:p>
    <w:p w14:paraId="2D75A863" w14:textId="77777777" w:rsidR="00877884" w:rsidRDefault="00877884">
      <w:pPr>
        <w:pStyle w:val="Corpsdetexte"/>
        <w:rPr>
          <w:i/>
          <w:sz w:val="18"/>
        </w:rPr>
      </w:pPr>
    </w:p>
    <w:p w14:paraId="15C9B6E8" w14:textId="77777777" w:rsidR="0041461F" w:rsidRDefault="0041461F">
      <w:pPr>
        <w:pStyle w:val="Corpsdetexte"/>
        <w:rPr>
          <w:i/>
          <w:sz w:val="18"/>
        </w:rPr>
      </w:pPr>
    </w:p>
    <w:p w14:paraId="767AAD0F" w14:textId="77777777" w:rsidR="002E39C8" w:rsidRDefault="002E39C8">
      <w:pPr>
        <w:pStyle w:val="Corpsdetexte"/>
        <w:rPr>
          <w:i/>
          <w:sz w:val="18"/>
        </w:rPr>
      </w:pPr>
    </w:p>
    <w:p w14:paraId="5B4DFCED" w14:textId="77777777" w:rsidR="002E39C8" w:rsidRDefault="002E39C8">
      <w:pPr>
        <w:pStyle w:val="Corpsdetexte"/>
        <w:rPr>
          <w:i/>
          <w:sz w:val="18"/>
        </w:rPr>
      </w:pPr>
    </w:p>
    <w:p w14:paraId="59ED0044" w14:textId="77777777" w:rsidR="002E39C8" w:rsidRDefault="002E39C8">
      <w:pPr>
        <w:pStyle w:val="Corpsdetexte"/>
        <w:rPr>
          <w:i/>
          <w:sz w:val="18"/>
        </w:rPr>
      </w:pPr>
    </w:p>
    <w:p w14:paraId="74300751" w14:textId="77777777" w:rsidR="002E39C8" w:rsidRDefault="002E39C8">
      <w:pPr>
        <w:pStyle w:val="Corpsdetexte"/>
        <w:rPr>
          <w:i/>
          <w:sz w:val="18"/>
        </w:rPr>
      </w:pPr>
    </w:p>
    <w:p w14:paraId="7195ADBA" w14:textId="77777777" w:rsidR="002E39C8" w:rsidRDefault="002E39C8">
      <w:pPr>
        <w:pStyle w:val="Corpsdetexte"/>
        <w:rPr>
          <w:i/>
          <w:sz w:val="18"/>
        </w:rPr>
      </w:pPr>
    </w:p>
    <w:p w14:paraId="1636A9CA" w14:textId="77777777" w:rsidR="001B18BC" w:rsidRDefault="00397238">
      <w:pPr>
        <w:pStyle w:val="Corpsdetexte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DD2294" wp14:editId="518448A7">
                <wp:simplePos x="0" y="0"/>
                <wp:positionH relativeFrom="column">
                  <wp:posOffset>34290</wp:posOffset>
                </wp:positionH>
                <wp:positionV relativeFrom="paragraph">
                  <wp:posOffset>203835</wp:posOffset>
                </wp:positionV>
                <wp:extent cx="6181725" cy="1005840"/>
                <wp:effectExtent l="0" t="0" r="28575" b="2286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9394" w14:textId="3CB43AD7" w:rsidR="002E39C8" w:rsidRPr="00FA4788" w:rsidRDefault="002E39C8" w:rsidP="002E39C8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"Les informations vous concernant sont traitées par le Département de la Vienne, responsable de traitement, pour la gestion des mesures d'accompagnement budgétaire. Ce traitement est nécessaire à l'exécution de sa mission d'intérêt public. Pour exercer vos droits, vous pouvez contacter le Délégué à la protection des données, par courrier (Département de la Vienne, Place Aristide Briand, CS 80319, 86008 Poitiers Cedex) ou via le formulaire "Contactez le DPO" sur le site internet lavienne86.fr. </w:t>
                            </w:r>
                            <w:r w:rsidRPr="00AF4ED1">
                              <w:rPr>
                                <w:i/>
                                <w:iCs/>
                              </w:rPr>
                              <w:t xml:space="preserve">La notice d’information complète relative à ce traitement est à votre disposition auprès </w:t>
                            </w:r>
                            <w:r w:rsidR="00AF4ED1" w:rsidRPr="00AF4ED1">
                              <w:rPr>
                                <w:i/>
                                <w:iCs/>
                              </w:rPr>
                              <w:t xml:space="preserve">de la Direction de l’Action sociale : </w:t>
                            </w:r>
                            <w:hyperlink r:id="rId12" w:history="1">
                              <w:r w:rsidR="00AF4ED1" w:rsidRPr="009E3AEA">
                                <w:rPr>
                                  <w:rStyle w:val="Lienhypertexte"/>
                                  <w:i/>
                                  <w:iCs/>
                                </w:rPr>
                                <w:t>dgas-action-sociale@departement86.fr</w:t>
                              </w:r>
                            </w:hyperlink>
                            <w:r w:rsidR="00AF4ED1">
                              <w:rPr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)"</w:t>
                            </w:r>
                          </w:p>
                          <w:p w14:paraId="548E579A" w14:textId="77777777" w:rsidR="00DD783E" w:rsidRDefault="00DD78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2294" id="_x0000_s1034" type="#_x0000_t202" style="position:absolute;left:0;text-align:left;margin-left:2.7pt;margin-top:16.05pt;width:486.75pt;height:7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">
                <v:textbox>
                  <w:txbxContent>
                    <w:p w14:paraId="32B49394" w14:textId="3CB43AD7" w:rsidR="002E39C8" w:rsidRPr="00FA4788" w:rsidRDefault="002E39C8" w:rsidP="002E39C8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"Les informations vous concernant sont traitées par le Département de la Vienne, responsable de traitement, pour la gestion des mesures d'accompagnement budgétaire. Ce traitement est nécessaire à l'exécution de sa mission d'intérêt public. Pour exercer vos droits, vous pouvez contacter le Délégué à la protection des données, par courrier (Département de la Vienne, Place Aristide Briand, CS 80319, 86008 Poitiers Cedex) ou via le formulaire "Contactez le DPO" sur le site internet lavienne86.fr. </w:t>
                      </w:r>
                      <w:r w:rsidRPr="00AF4ED1">
                        <w:rPr>
                          <w:i/>
                          <w:iCs/>
                        </w:rPr>
                        <w:t xml:space="preserve">La notice d’information complète relative à ce traitement est à votre disposition auprès </w:t>
                      </w:r>
                      <w:r w:rsidR="00AF4ED1" w:rsidRPr="00AF4ED1">
                        <w:rPr>
                          <w:i/>
                          <w:iCs/>
                        </w:rPr>
                        <w:t xml:space="preserve">de la Direction de l’Action sociale : </w:t>
                      </w:r>
                      <w:hyperlink r:id="rId13" w:history="1">
                        <w:r w:rsidR="00AF4ED1" w:rsidRPr="009E3AEA">
                          <w:rPr>
                            <w:rStyle w:val="Lienhypertexte"/>
                            <w:i/>
                            <w:iCs/>
                          </w:rPr>
                          <w:t>dgas-action-sociale@departement86.fr</w:t>
                        </w:r>
                      </w:hyperlink>
                      <w:r w:rsidR="00AF4ED1">
                        <w:rPr>
                          <w:i/>
                          <w:iCs/>
                          <w:color w:val="FF0000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)"</w:t>
                      </w:r>
                    </w:p>
                    <w:p w14:paraId="548E579A" w14:textId="77777777" w:rsidR="00DD783E" w:rsidRDefault="00DD783E"/>
                  </w:txbxContent>
                </v:textbox>
                <w10:wrap type="square"/>
              </v:shape>
            </w:pict>
          </mc:Fallback>
        </mc:AlternateContent>
      </w:r>
    </w:p>
    <w:p w14:paraId="4A1C6F8B" w14:textId="77777777" w:rsidR="001B18BC" w:rsidRDefault="001B18BC">
      <w:pPr>
        <w:pStyle w:val="Corpsdetexte"/>
        <w:rPr>
          <w:i/>
          <w:sz w:val="18"/>
        </w:rPr>
      </w:pPr>
    </w:p>
    <w:p w14:paraId="3FEFF413" w14:textId="77777777" w:rsidR="0041461F" w:rsidRDefault="0041461F">
      <w:pPr>
        <w:pStyle w:val="Corpsdetexte"/>
        <w:rPr>
          <w:i/>
          <w:sz w:val="18"/>
        </w:rPr>
      </w:pPr>
    </w:p>
    <w:p w14:paraId="737348CD" w14:textId="77777777" w:rsidR="001B18BC" w:rsidRDefault="001B18BC">
      <w:pPr>
        <w:pStyle w:val="Corpsdetexte"/>
        <w:rPr>
          <w:i/>
          <w:sz w:val="18"/>
        </w:rPr>
      </w:pPr>
    </w:p>
    <w:p w14:paraId="28BCE0C0" w14:textId="77777777" w:rsidR="000930D6" w:rsidRDefault="000930D6">
      <w:pPr>
        <w:pStyle w:val="Corpsdetexte"/>
        <w:rPr>
          <w:i/>
          <w:sz w:val="18"/>
        </w:rPr>
      </w:pPr>
    </w:p>
    <w:p w14:paraId="7106FE63" w14:textId="77777777" w:rsidR="000930D6" w:rsidRDefault="000930D6">
      <w:pPr>
        <w:pStyle w:val="Corpsdetexte"/>
        <w:rPr>
          <w:i/>
          <w:sz w:val="18"/>
        </w:rPr>
      </w:pPr>
    </w:p>
    <w:p w14:paraId="345A1799" w14:textId="77777777" w:rsidR="000930D6" w:rsidRDefault="000930D6">
      <w:pPr>
        <w:pStyle w:val="Corpsdetexte"/>
        <w:rPr>
          <w:i/>
          <w:sz w:val="18"/>
        </w:rPr>
      </w:pPr>
    </w:p>
    <w:p w14:paraId="7F481754" w14:textId="77777777" w:rsidR="000930D6" w:rsidRDefault="000930D6">
      <w:pPr>
        <w:pStyle w:val="Corpsdetexte"/>
        <w:rPr>
          <w:i/>
          <w:sz w:val="18"/>
        </w:rPr>
      </w:pPr>
    </w:p>
    <w:p w14:paraId="0BB3EE0D" w14:textId="77777777" w:rsidR="000930D6" w:rsidRDefault="000930D6">
      <w:pPr>
        <w:pStyle w:val="Corpsdetexte"/>
        <w:rPr>
          <w:i/>
          <w:sz w:val="18"/>
        </w:rPr>
      </w:pPr>
    </w:p>
    <w:p w14:paraId="10C01801" w14:textId="77777777" w:rsidR="000930D6" w:rsidRDefault="000930D6">
      <w:pPr>
        <w:pStyle w:val="Corpsdetexte"/>
        <w:rPr>
          <w:i/>
          <w:sz w:val="18"/>
        </w:rPr>
      </w:pPr>
    </w:p>
    <w:p w14:paraId="3465A971" w14:textId="77777777" w:rsidR="000930D6" w:rsidRDefault="000930D6">
      <w:pPr>
        <w:pStyle w:val="Corpsdetexte"/>
        <w:rPr>
          <w:i/>
          <w:sz w:val="18"/>
        </w:rPr>
      </w:pPr>
    </w:p>
    <w:p w14:paraId="3B222E0A" w14:textId="77777777" w:rsidR="000930D6" w:rsidRDefault="000930D6">
      <w:pPr>
        <w:pStyle w:val="Corpsdetexte"/>
        <w:rPr>
          <w:i/>
          <w:sz w:val="18"/>
        </w:rPr>
      </w:pPr>
    </w:p>
    <w:p w14:paraId="294D153E" w14:textId="77777777" w:rsidR="000930D6" w:rsidRDefault="000930D6">
      <w:pPr>
        <w:pStyle w:val="Corpsdetexte"/>
        <w:rPr>
          <w:i/>
          <w:sz w:val="18"/>
        </w:rPr>
      </w:pPr>
    </w:p>
    <w:p w14:paraId="0D34BCAD" w14:textId="77777777" w:rsidR="000930D6" w:rsidRDefault="000930D6">
      <w:pPr>
        <w:pStyle w:val="Corpsdetexte"/>
        <w:rPr>
          <w:i/>
          <w:sz w:val="18"/>
        </w:rPr>
      </w:pPr>
    </w:p>
    <w:p w14:paraId="3B36E176" w14:textId="77777777" w:rsidR="000930D6" w:rsidRDefault="000930D6">
      <w:pPr>
        <w:pStyle w:val="Corpsdetexte"/>
        <w:rPr>
          <w:i/>
          <w:sz w:val="18"/>
        </w:rPr>
      </w:pPr>
    </w:p>
    <w:p w14:paraId="43743094" w14:textId="77777777" w:rsidR="000930D6" w:rsidRDefault="000930D6">
      <w:pPr>
        <w:pStyle w:val="Corpsdetexte"/>
        <w:rPr>
          <w:i/>
          <w:sz w:val="18"/>
        </w:rPr>
      </w:pPr>
    </w:p>
    <w:p w14:paraId="5B7866E5" w14:textId="77777777" w:rsidR="000930D6" w:rsidRDefault="000930D6">
      <w:pPr>
        <w:pStyle w:val="Corpsdetexte"/>
        <w:rPr>
          <w:i/>
          <w:sz w:val="18"/>
        </w:rPr>
      </w:pPr>
    </w:p>
    <w:p w14:paraId="351043D2" w14:textId="77777777" w:rsidR="000930D6" w:rsidRDefault="000930D6">
      <w:pPr>
        <w:pStyle w:val="Corpsdetexte"/>
        <w:rPr>
          <w:i/>
          <w:sz w:val="18"/>
        </w:rPr>
      </w:pPr>
    </w:p>
    <w:p w14:paraId="56FBA9F8" w14:textId="77777777" w:rsidR="00ED0910" w:rsidRDefault="00ED0910">
      <w:pPr>
        <w:pStyle w:val="Corpsdetexte"/>
        <w:rPr>
          <w:i/>
          <w:sz w:val="18"/>
        </w:rPr>
      </w:pPr>
    </w:p>
    <w:p w14:paraId="4C06A6F4" w14:textId="77777777" w:rsidR="000930D6" w:rsidRDefault="000930D6">
      <w:pPr>
        <w:pStyle w:val="Corpsdetexte"/>
        <w:rPr>
          <w:i/>
          <w:sz w:val="18"/>
        </w:rPr>
      </w:pPr>
    </w:p>
    <w:p w14:paraId="363FCC69" w14:textId="77777777" w:rsidR="000930D6" w:rsidRDefault="000930D6">
      <w:pPr>
        <w:pStyle w:val="Corpsdetexte"/>
        <w:rPr>
          <w:i/>
          <w:sz w:val="18"/>
        </w:rPr>
      </w:pPr>
    </w:p>
    <w:p w14:paraId="0AC58274" w14:textId="77777777" w:rsidR="004B5F31" w:rsidRDefault="004B5F31">
      <w:pPr>
        <w:pStyle w:val="Corpsdetexte"/>
        <w:rPr>
          <w:i/>
          <w:sz w:val="18"/>
        </w:rPr>
      </w:pPr>
    </w:p>
    <w:p w14:paraId="55F71600" w14:textId="77777777" w:rsidR="008D2B22" w:rsidRDefault="008D2B22">
      <w:pPr>
        <w:pStyle w:val="Corpsdetexte"/>
        <w:rPr>
          <w:b/>
          <w:u w:val="single"/>
        </w:rPr>
      </w:pPr>
      <w:r>
        <w:rPr>
          <w:b/>
        </w:rPr>
        <w:t>VI</w:t>
      </w:r>
      <w:r w:rsidR="002E1543">
        <w:rPr>
          <w:b/>
        </w:rPr>
        <w:t>I</w:t>
      </w:r>
      <w:r w:rsidR="001B155C">
        <w:rPr>
          <w:b/>
        </w:rPr>
        <w:t xml:space="preserve">I </w:t>
      </w:r>
      <w:r>
        <w:rPr>
          <w:b/>
        </w:rPr>
        <w:t xml:space="preserve">– </w:t>
      </w:r>
      <w:r w:rsidR="004B5F31">
        <w:rPr>
          <w:b/>
          <w:u w:val="single"/>
        </w:rPr>
        <w:t xml:space="preserve">RAPPORT D’EVALUATION </w:t>
      </w:r>
    </w:p>
    <w:p w14:paraId="0313CFC0" w14:textId="77777777" w:rsidR="008D2B22" w:rsidRDefault="008D2B22">
      <w:pPr>
        <w:pStyle w:val="Corpsdetexte"/>
      </w:pPr>
    </w:p>
    <w:p w14:paraId="2A15B2BF" w14:textId="77777777" w:rsidR="008D2B22" w:rsidRDefault="008D2B22">
      <w:pPr>
        <w:pStyle w:val="Corpsdetexte"/>
        <w:tabs>
          <w:tab w:val="left" w:pos="720"/>
        </w:tabs>
        <w:ind w:left="360"/>
        <w:rPr>
          <w:b/>
        </w:rPr>
      </w:pPr>
      <w:r>
        <w:rPr>
          <w:b/>
        </w:rPr>
        <w:t>Historique</w:t>
      </w:r>
      <w:r w:rsidR="00765B20">
        <w:rPr>
          <w:b/>
        </w:rPr>
        <w:t xml:space="preserve"> au regard de la demande d’accompagnement budgétaire et social</w:t>
      </w:r>
      <w:r>
        <w:rPr>
          <w:b/>
        </w:rPr>
        <w:t> : récurrence des difficultés ou accident de la vie, accompagnement(s) antérieur(s</w:t>
      </w:r>
      <w:proofErr w:type="gramStart"/>
      <w:r>
        <w:rPr>
          <w:b/>
        </w:rPr>
        <w:t>),…</w:t>
      </w:r>
      <w:proofErr w:type="gramEnd"/>
    </w:p>
    <w:p w14:paraId="1D77137F" w14:textId="77777777" w:rsidR="008D2B22" w:rsidRDefault="008D2B22">
      <w:pPr>
        <w:pStyle w:val="Corpsdetexte"/>
      </w:pPr>
    </w:p>
    <w:p w14:paraId="7C33ABE6" w14:textId="77777777" w:rsidR="008D2B22" w:rsidRDefault="008D2B22">
      <w:pPr>
        <w:pStyle w:val="Corpsdetexte"/>
      </w:pPr>
    </w:p>
    <w:p w14:paraId="6556A2AB" w14:textId="77777777" w:rsidR="008D2B22" w:rsidRDefault="008D2B22">
      <w:pPr>
        <w:pStyle w:val="Corpsdetexte"/>
      </w:pPr>
    </w:p>
    <w:p w14:paraId="47AB6DBC" w14:textId="77777777" w:rsidR="008D2B22" w:rsidRDefault="008D2B22">
      <w:pPr>
        <w:pStyle w:val="Corpsdetexte"/>
      </w:pPr>
    </w:p>
    <w:p w14:paraId="169DA98E" w14:textId="77777777" w:rsidR="008D2B22" w:rsidRDefault="008D2B22">
      <w:pPr>
        <w:pStyle w:val="Corpsdetexte"/>
      </w:pPr>
    </w:p>
    <w:p w14:paraId="397E6169" w14:textId="77777777" w:rsidR="008D2B22" w:rsidRDefault="008D2B22">
      <w:pPr>
        <w:pStyle w:val="Corpsdetexte"/>
      </w:pPr>
    </w:p>
    <w:p w14:paraId="406BD528" w14:textId="77777777" w:rsidR="008D2B22" w:rsidRDefault="008D2B22">
      <w:pPr>
        <w:pStyle w:val="Corpsdetexte"/>
        <w:tabs>
          <w:tab w:val="left" w:pos="720"/>
        </w:tabs>
        <w:ind w:left="360"/>
        <w:rPr>
          <w:b/>
        </w:rPr>
      </w:pPr>
      <w:r>
        <w:rPr>
          <w:b/>
        </w:rPr>
        <w:t xml:space="preserve">Les conditions de vie : logement, environnement, santé, famille, </w:t>
      </w:r>
      <w:proofErr w:type="gramStart"/>
      <w:r>
        <w:rPr>
          <w:b/>
        </w:rPr>
        <w:t>emploi,…</w:t>
      </w:r>
      <w:proofErr w:type="gramEnd"/>
    </w:p>
    <w:p w14:paraId="03DD3B79" w14:textId="77777777" w:rsidR="008D2B22" w:rsidRDefault="008D2B22">
      <w:pPr>
        <w:pStyle w:val="Corpsdetexte"/>
      </w:pPr>
    </w:p>
    <w:p w14:paraId="593F3F90" w14:textId="77777777" w:rsidR="008D2B22" w:rsidRDefault="008D2B22">
      <w:pPr>
        <w:pStyle w:val="Corpsdetexte"/>
      </w:pPr>
    </w:p>
    <w:p w14:paraId="6A765066" w14:textId="77777777" w:rsidR="008D2B22" w:rsidRDefault="008D2B22">
      <w:pPr>
        <w:pStyle w:val="Corpsdetexte"/>
      </w:pPr>
    </w:p>
    <w:p w14:paraId="57F75822" w14:textId="77777777" w:rsidR="008D2B22" w:rsidRDefault="008D2B22">
      <w:pPr>
        <w:pStyle w:val="Corpsdetexte"/>
      </w:pPr>
    </w:p>
    <w:p w14:paraId="46FCEC97" w14:textId="77777777" w:rsidR="008D2B22" w:rsidRDefault="008D2B22">
      <w:pPr>
        <w:pStyle w:val="Corpsdetexte"/>
      </w:pPr>
    </w:p>
    <w:p w14:paraId="700D2755" w14:textId="77777777" w:rsidR="008D2B22" w:rsidRDefault="008D2B22">
      <w:pPr>
        <w:pStyle w:val="Corpsdetexte"/>
      </w:pPr>
    </w:p>
    <w:p w14:paraId="43AAD6D9" w14:textId="77777777" w:rsidR="008D2B22" w:rsidRDefault="008D2B22">
      <w:pPr>
        <w:pStyle w:val="Corpsdetexte"/>
        <w:tabs>
          <w:tab w:val="left" w:pos="720"/>
        </w:tabs>
        <w:ind w:left="360"/>
        <w:rPr>
          <w:b/>
        </w:rPr>
      </w:pPr>
      <w:r>
        <w:rPr>
          <w:b/>
        </w:rPr>
        <w:t>Les capacités et potentialités</w:t>
      </w:r>
      <w:r w:rsidR="00C77A3D">
        <w:rPr>
          <w:b/>
        </w:rPr>
        <w:t xml:space="preserve"> (préciser</w:t>
      </w:r>
      <w:r w:rsidR="00F734BB">
        <w:rPr>
          <w:b/>
        </w:rPr>
        <w:t xml:space="preserve"> concernant le numérique)</w:t>
      </w:r>
    </w:p>
    <w:p w14:paraId="0C011D20" w14:textId="77777777" w:rsidR="008D2B22" w:rsidRDefault="008D2B22">
      <w:pPr>
        <w:pStyle w:val="Corpsdetexte"/>
      </w:pPr>
    </w:p>
    <w:p w14:paraId="21C70362" w14:textId="77777777" w:rsidR="008D2B22" w:rsidRDefault="008D2B22">
      <w:pPr>
        <w:pStyle w:val="Corpsdetexte"/>
      </w:pPr>
    </w:p>
    <w:p w14:paraId="6AD98743" w14:textId="77777777" w:rsidR="008D2B22" w:rsidRDefault="008D2B22">
      <w:pPr>
        <w:pStyle w:val="Corpsdetexte"/>
      </w:pPr>
    </w:p>
    <w:p w14:paraId="36270C2D" w14:textId="77777777" w:rsidR="008D2B22" w:rsidRDefault="008D2B22">
      <w:pPr>
        <w:pStyle w:val="Corpsdetexte"/>
      </w:pPr>
    </w:p>
    <w:p w14:paraId="130AF77D" w14:textId="77777777" w:rsidR="008D2B22" w:rsidRDefault="008D2B22">
      <w:pPr>
        <w:pStyle w:val="Corpsdetexte"/>
      </w:pPr>
    </w:p>
    <w:p w14:paraId="26C5216C" w14:textId="77777777" w:rsidR="008D2B22" w:rsidRDefault="008D2B22">
      <w:pPr>
        <w:pStyle w:val="Corpsdetexte"/>
      </w:pPr>
    </w:p>
    <w:p w14:paraId="739FE9BF" w14:textId="77777777" w:rsidR="008D2B22" w:rsidRDefault="008D2B22">
      <w:pPr>
        <w:pStyle w:val="Corpsdetexte"/>
      </w:pPr>
    </w:p>
    <w:p w14:paraId="58D74975" w14:textId="77777777" w:rsidR="008D2B22" w:rsidRDefault="008D2B22">
      <w:pPr>
        <w:pStyle w:val="Corpsdetexte"/>
        <w:tabs>
          <w:tab w:val="left" w:pos="720"/>
        </w:tabs>
        <w:ind w:left="360"/>
        <w:rPr>
          <w:b/>
        </w:rPr>
      </w:pPr>
      <w:r>
        <w:rPr>
          <w:b/>
        </w:rPr>
        <w:t>Les difficultés et freins</w:t>
      </w:r>
      <w:r w:rsidR="00C77A3D">
        <w:rPr>
          <w:b/>
        </w:rPr>
        <w:t xml:space="preserve"> (préciser</w:t>
      </w:r>
      <w:r w:rsidR="00F734BB">
        <w:rPr>
          <w:b/>
        </w:rPr>
        <w:t xml:space="preserve"> concernant le numérique)</w:t>
      </w:r>
    </w:p>
    <w:p w14:paraId="5629FE1F" w14:textId="77777777" w:rsidR="008D2B22" w:rsidRDefault="008D2B22">
      <w:pPr>
        <w:pStyle w:val="Corpsdetexte"/>
      </w:pPr>
    </w:p>
    <w:p w14:paraId="2406C554" w14:textId="77777777" w:rsidR="008D2B22" w:rsidRDefault="008D2B22">
      <w:pPr>
        <w:pStyle w:val="Corpsdetexte"/>
      </w:pPr>
    </w:p>
    <w:p w14:paraId="32CCE7BB" w14:textId="77777777" w:rsidR="008D2B22" w:rsidRDefault="008D2B22">
      <w:pPr>
        <w:pStyle w:val="Corpsdetexte"/>
      </w:pPr>
    </w:p>
    <w:p w14:paraId="79E2BDF5" w14:textId="77777777" w:rsidR="008D2B22" w:rsidRDefault="008D2B22">
      <w:pPr>
        <w:pStyle w:val="Corpsdetexte"/>
      </w:pPr>
    </w:p>
    <w:p w14:paraId="0A9E55B8" w14:textId="77777777" w:rsidR="008D2B22" w:rsidRDefault="008D2B22">
      <w:pPr>
        <w:pStyle w:val="Corpsdetexte"/>
      </w:pPr>
    </w:p>
    <w:p w14:paraId="774B351A" w14:textId="77777777" w:rsidR="008D2B22" w:rsidRDefault="008D2B22">
      <w:pPr>
        <w:pStyle w:val="Corpsdetexte"/>
      </w:pPr>
    </w:p>
    <w:p w14:paraId="1B412EAB" w14:textId="77777777" w:rsidR="008D2B22" w:rsidRDefault="008D2B22">
      <w:pPr>
        <w:pStyle w:val="Corpsdetexte"/>
        <w:tabs>
          <w:tab w:val="left" w:pos="720"/>
        </w:tabs>
        <w:ind w:left="360"/>
        <w:rPr>
          <w:b/>
        </w:rPr>
      </w:pPr>
      <w:r>
        <w:rPr>
          <w:b/>
        </w:rPr>
        <w:t>Les axes (objectifs) de travail</w:t>
      </w:r>
    </w:p>
    <w:p w14:paraId="2EA8124A" w14:textId="77777777" w:rsidR="008D2B22" w:rsidRDefault="008D2B22">
      <w:pPr>
        <w:pStyle w:val="Corpsdetexte"/>
      </w:pPr>
    </w:p>
    <w:p w14:paraId="00D27542" w14:textId="77777777" w:rsidR="008D2B22" w:rsidRDefault="008D2B22">
      <w:pPr>
        <w:pStyle w:val="Corpsdetexte"/>
      </w:pPr>
    </w:p>
    <w:p w14:paraId="24E90652" w14:textId="77777777" w:rsidR="008D2B22" w:rsidRDefault="008D2B22">
      <w:pPr>
        <w:pStyle w:val="Corpsdetexte"/>
      </w:pPr>
    </w:p>
    <w:p w14:paraId="1AA44B1D" w14:textId="77777777" w:rsidR="008D2B22" w:rsidRDefault="008D2B22">
      <w:pPr>
        <w:pStyle w:val="Corpsdetexte"/>
      </w:pPr>
    </w:p>
    <w:p w14:paraId="2BE255EA" w14:textId="77777777" w:rsidR="008D2B22" w:rsidRDefault="008D2B22">
      <w:pPr>
        <w:pStyle w:val="Corpsdetexte"/>
      </w:pPr>
    </w:p>
    <w:p w14:paraId="2506C0F2" w14:textId="77777777" w:rsidR="008D2B22" w:rsidRDefault="008D2B22">
      <w:pPr>
        <w:pStyle w:val="Corpsdetexte"/>
      </w:pPr>
    </w:p>
    <w:p w14:paraId="0F24D853" w14:textId="77777777" w:rsidR="008D2B22" w:rsidRDefault="008D2B22">
      <w:pPr>
        <w:pStyle w:val="Corpsdetexte"/>
        <w:tabs>
          <w:tab w:val="left" w:pos="720"/>
        </w:tabs>
        <w:ind w:left="360"/>
        <w:rPr>
          <w:b/>
        </w:rPr>
      </w:pPr>
      <w:r>
        <w:rPr>
          <w:b/>
        </w:rPr>
        <w:t>L’adhésion</w:t>
      </w:r>
    </w:p>
    <w:p w14:paraId="138BA02A" w14:textId="77777777" w:rsidR="008D2B22" w:rsidRDefault="008D2B22">
      <w:pPr>
        <w:pStyle w:val="Corpsdetexte"/>
      </w:pPr>
    </w:p>
    <w:p w14:paraId="6E8C2955" w14:textId="77777777" w:rsidR="008D2B22" w:rsidRDefault="008D2B22">
      <w:pPr>
        <w:pStyle w:val="Corpsdetexte"/>
      </w:pPr>
    </w:p>
    <w:p w14:paraId="121AA1AC" w14:textId="77777777" w:rsidR="008D2B22" w:rsidRDefault="008D2B22">
      <w:pPr>
        <w:pStyle w:val="Corpsdetexte"/>
        <w:rPr>
          <w:b/>
          <w:u w:val="single"/>
        </w:rPr>
      </w:pPr>
    </w:p>
    <w:p w14:paraId="22B9020D" w14:textId="77777777" w:rsidR="008D2B22" w:rsidRDefault="008D2B22">
      <w:pPr>
        <w:pStyle w:val="Corpsdetexte"/>
        <w:rPr>
          <w:b/>
          <w:u w:val="single"/>
        </w:rPr>
      </w:pPr>
    </w:p>
    <w:p w14:paraId="2E9079E6" w14:textId="77777777" w:rsidR="008D2B22" w:rsidRDefault="008D2B22">
      <w:pPr>
        <w:pStyle w:val="Corpsdetexte"/>
        <w:rPr>
          <w:b/>
          <w:u w:val="single"/>
        </w:rPr>
      </w:pPr>
    </w:p>
    <w:p w14:paraId="77A149D6" w14:textId="77777777" w:rsidR="008D2B22" w:rsidRDefault="008D2B22">
      <w:pPr>
        <w:pStyle w:val="Corpsdetexte"/>
        <w:rPr>
          <w:b/>
          <w:u w:val="single"/>
        </w:rPr>
      </w:pPr>
    </w:p>
    <w:p w14:paraId="019A9C6B" w14:textId="77777777" w:rsidR="008D2B22" w:rsidRDefault="008D2B22">
      <w:pPr>
        <w:pStyle w:val="Corpsdetexte"/>
        <w:rPr>
          <w:b/>
          <w:u w:val="single"/>
        </w:rPr>
      </w:pPr>
    </w:p>
    <w:p w14:paraId="236F6A26" w14:textId="77777777" w:rsidR="008D2B22" w:rsidRDefault="008D2B22">
      <w:pPr>
        <w:pStyle w:val="Corpsdetexte"/>
        <w:rPr>
          <w:b/>
          <w:u w:val="single"/>
        </w:rPr>
      </w:pPr>
    </w:p>
    <w:p w14:paraId="0447ECE8" w14:textId="77777777" w:rsidR="008D2B22" w:rsidRDefault="008D2B22">
      <w:pPr>
        <w:pStyle w:val="Corpsdetexte"/>
      </w:pPr>
      <w:r>
        <w:rPr>
          <w:b/>
          <w:u w:val="single"/>
        </w:rPr>
        <w:t>Signature</w:t>
      </w:r>
      <w:r>
        <w:t> </w:t>
      </w:r>
      <w:r w:rsidR="00EF6313">
        <w:t>: le</w:t>
      </w:r>
      <w:r>
        <w:t xml:space="preserve"> travailleur social</w:t>
      </w:r>
    </w:p>
    <w:p w14:paraId="565828A1" w14:textId="77777777" w:rsidR="008D2B22" w:rsidRDefault="008D2B22">
      <w:pPr>
        <w:pStyle w:val="Corpsdetexte"/>
      </w:pPr>
    </w:p>
    <w:p w14:paraId="0F1B8E5B" w14:textId="77777777" w:rsidR="008D2B22" w:rsidRDefault="008D2B22">
      <w:pPr>
        <w:pStyle w:val="Corpsdetexte"/>
      </w:pPr>
    </w:p>
    <w:sectPr w:rsidR="008D2B22">
      <w:type w:val="continuous"/>
      <w:pgSz w:w="11907" w:h="16840"/>
      <w:pgMar w:top="1134" w:right="851" w:bottom="567" w:left="1134" w:header="720" w:footer="4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4402" w14:textId="77777777" w:rsidR="00C55268" w:rsidRDefault="00C55268">
      <w:r>
        <w:separator/>
      </w:r>
    </w:p>
  </w:endnote>
  <w:endnote w:type="continuationSeparator" w:id="0">
    <w:p w14:paraId="0581A68E" w14:textId="77777777" w:rsidR="00C55268" w:rsidRDefault="00C5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B894" w14:textId="0E3C86E2" w:rsidR="008D2B22" w:rsidRPr="007F680B" w:rsidRDefault="00E33283">
    <w:pPr>
      <w:pStyle w:val="Pieddepage"/>
      <w:rPr>
        <w:i/>
        <w:sz w:val="14"/>
        <w:szCs w:val="14"/>
      </w:rPr>
    </w:pPr>
    <w:r>
      <w:tab/>
    </w:r>
    <w:r>
      <w:tab/>
    </w:r>
    <w:r w:rsidR="00D04A05">
      <w:t xml:space="preserve">   </w:t>
    </w:r>
    <w:r w:rsidRPr="007F680B">
      <w:rPr>
        <w:i/>
        <w:sz w:val="14"/>
        <w:szCs w:val="14"/>
      </w:rPr>
      <w:t>Département d</w:t>
    </w:r>
    <w:r w:rsidR="004A41F5">
      <w:rPr>
        <w:i/>
        <w:sz w:val="14"/>
        <w:szCs w:val="14"/>
      </w:rPr>
      <w:t>e</w:t>
    </w:r>
    <w:r w:rsidR="00D04A05">
      <w:rPr>
        <w:i/>
        <w:sz w:val="14"/>
        <w:szCs w:val="14"/>
      </w:rPr>
      <w:t xml:space="preserve"> la </w:t>
    </w:r>
    <w:r w:rsidR="00C564EA">
      <w:rPr>
        <w:i/>
        <w:sz w:val="14"/>
        <w:szCs w:val="14"/>
      </w:rPr>
      <w:t>Vienne – Mise à</w:t>
    </w:r>
    <w:r w:rsidR="0025316E">
      <w:rPr>
        <w:i/>
        <w:sz w:val="14"/>
        <w:szCs w:val="14"/>
      </w:rPr>
      <w:t xml:space="preserve"> jour le 01</w:t>
    </w:r>
    <w:r w:rsidR="00F65A1E">
      <w:rPr>
        <w:i/>
        <w:sz w:val="14"/>
        <w:szCs w:val="14"/>
      </w:rPr>
      <w:t>/05/202</w:t>
    </w:r>
    <w:r w:rsidR="00A84129">
      <w:rPr>
        <w:i/>
        <w:sz w:val="14"/>
        <w:szCs w:val="1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4D2D" w14:textId="77777777" w:rsidR="004A41F5" w:rsidRDefault="004A41F5">
    <w:pPr>
      <w:pStyle w:val="Pieddepage"/>
    </w:pPr>
  </w:p>
  <w:p w14:paraId="27D5570B" w14:textId="721C8812" w:rsidR="00FC661A" w:rsidRPr="00E96093" w:rsidRDefault="004A41F5">
    <w:pPr>
      <w:pStyle w:val="Pieddepage"/>
      <w:tabs>
        <w:tab w:val="clear" w:pos="9072"/>
      </w:tabs>
      <w:jc w:val="right"/>
      <w:rPr>
        <w:i/>
        <w:sz w:val="16"/>
        <w:szCs w:val="16"/>
      </w:rPr>
    </w:pPr>
    <w:r w:rsidRPr="00E96093">
      <w:rPr>
        <w:i/>
        <w:sz w:val="16"/>
        <w:szCs w:val="16"/>
      </w:rPr>
      <w:t>Département de</w:t>
    </w:r>
    <w:r w:rsidR="00D04A05" w:rsidRPr="00E96093">
      <w:rPr>
        <w:i/>
        <w:sz w:val="16"/>
        <w:szCs w:val="16"/>
      </w:rPr>
      <w:t xml:space="preserve"> la Vienne </w:t>
    </w:r>
    <w:r w:rsidR="00C564EA">
      <w:rPr>
        <w:i/>
        <w:sz w:val="16"/>
        <w:szCs w:val="16"/>
      </w:rPr>
      <w:t>–</w:t>
    </w:r>
    <w:r w:rsidR="00D04A05" w:rsidRPr="00E96093">
      <w:rPr>
        <w:i/>
        <w:sz w:val="16"/>
        <w:szCs w:val="16"/>
      </w:rPr>
      <w:t xml:space="preserve"> </w:t>
    </w:r>
    <w:r w:rsidR="00C564EA">
      <w:rPr>
        <w:i/>
        <w:sz w:val="16"/>
        <w:szCs w:val="16"/>
      </w:rPr>
      <w:t>Mise à</w:t>
    </w:r>
    <w:r w:rsidR="00D04A05" w:rsidRPr="00E96093">
      <w:rPr>
        <w:i/>
        <w:sz w:val="16"/>
        <w:szCs w:val="16"/>
      </w:rPr>
      <w:t xml:space="preserve"> jour le </w:t>
    </w:r>
    <w:r w:rsidR="0025316E">
      <w:rPr>
        <w:i/>
        <w:sz w:val="16"/>
        <w:szCs w:val="16"/>
      </w:rPr>
      <w:t>01/0</w:t>
    </w:r>
    <w:r w:rsidR="00F65A1E">
      <w:rPr>
        <w:i/>
        <w:sz w:val="16"/>
        <w:szCs w:val="16"/>
      </w:rPr>
      <w:t>5/202</w:t>
    </w:r>
    <w:r w:rsidR="005F198E">
      <w:rPr>
        <w:i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13B6" w14:textId="77777777" w:rsidR="00C55268" w:rsidRDefault="00C55268">
      <w:r>
        <w:separator/>
      </w:r>
    </w:p>
  </w:footnote>
  <w:footnote w:type="continuationSeparator" w:id="0">
    <w:p w14:paraId="7367CB4F" w14:textId="77777777" w:rsidR="00C55268" w:rsidRDefault="00C55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DAC" w14:textId="77777777" w:rsidR="008D2B22" w:rsidRDefault="008D2B22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E46F578"/>
    <w:lvl w:ilvl="0">
      <w:numFmt w:val="bullet"/>
      <w:lvlText w:val="*"/>
      <w:lvlJc w:val="left"/>
    </w:lvl>
  </w:abstractNum>
  <w:abstractNum w:abstractNumId="1" w15:restartNumberingAfterBreak="0">
    <w:nsid w:val="10A007B0"/>
    <w:multiLevelType w:val="hybridMultilevel"/>
    <w:tmpl w:val="733A1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4F6C"/>
    <w:multiLevelType w:val="hybridMultilevel"/>
    <w:tmpl w:val="5C489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37234"/>
    <w:multiLevelType w:val="hybridMultilevel"/>
    <w:tmpl w:val="AC5EFFF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1587543">
    <w:abstractNumId w:val="0"/>
    <w:lvlOverride w:ilvl="0">
      <w:lvl w:ilvl="0">
        <w:start w:val="1"/>
        <w:numFmt w:val="bullet"/>
        <w:lvlText w:val="-"/>
        <w:legacy w:legacy="1" w:legacySpace="120" w:legacyIndent="340"/>
        <w:lvlJc w:val="left"/>
        <w:pPr>
          <w:ind w:left="700" w:hanging="340"/>
        </w:pPr>
      </w:lvl>
    </w:lvlOverride>
  </w:num>
  <w:num w:numId="2" w16cid:durableId="122577329">
    <w:abstractNumId w:val="2"/>
  </w:num>
  <w:num w:numId="3" w16cid:durableId="334653322">
    <w:abstractNumId w:val="1"/>
  </w:num>
  <w:num w:numId="4" w16cid:durableId="1143931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60"/>
    <w:rsid w:val="0001657D"/>
    <w:rsid w:val="00034366"/>
    <w:rsid w:val="00043DB9"/>
    <w:rsid w:val="00050756"/>
    <w:rsid w:val="00064C73"/>
    <w:rsid w:val="00074C27"/>
    <w:rsid w:val="00080CC7"/>
    <w:rsid w:val="00092D39"/>
    <w:rsid w:val="000930D6"/>
    <w:rsid w:val="000B2F97"/>
    <w:rsid w:val="000B3A99"/>
    <w:rsid w:val="000B4A9F"/>
    <w:rsid w:val="000D2F9A"/>
    <w:rsid w:val="000D4B18"/>
    <w:rsid w:val="000E79BA"/>
    <w:rsid w:val="00111045"/>
    <w:rsid w:val="001446B4"/>
    <w:rsid w:val="0014617B"/>
    <w:rsid w:val="001475E6"/>
    <w:rsid w:val="001508E6"/>
    <w:rsid w:val="00151773"/>
    <w:rsid w:val="00176129"/>
    <w:rsid w:val="00191898"/>
    <w:rsid w:val="001B155C"/>
    <w:rsid w:val="001B18BC"/>
    <w:rsid w:val="001D326E"/>
    <w:rsid w:val="001D5594"/>
    <w:rsid w:val="00202BCF"/>
    <w:rsid w:val="00214BFB"/>
    <w:rsid w:val="00222E51"/>
    <w:rsid w:val="0025316E"/>
    <w:rsid w:val="0027749A"/>
    <w:rsid w:val="00296871"/>
    <w:rsid w:val="002A7D7D"/>
    <w:rsid w:val="002B1335"/>
    <w:rsid w:val="002B270B"/>
    <w:rsid w:val="002B2CD5"/>
    <w:rsid w:val="002E1543"/>
    <w:rsid w:val="002E2D30"/>
    <w:rsid w:val="002E39C8"/>
    <w:rsid w:val="003013B6"/>
    <w:rsid w:val="003117BB"/>
    <w:rsid w:val="00374060"/>
    <w:rsid w:val="00397238"/>
    <w:rsid w:val="003B6058"/>
    <w:rsid w:val="003C141F"/>
    <w:rsid w:val="0041461F"/>
    <w:rsid w:val="0041738E"/>
    <w:rsid w:val="004509E3"/>
    <w:rsid w:val="00467FA4"/>
    <w:rsid w:val="004A2227"/>
    <w:rsid w:val="004A41F5"/>
    <w:rsid w:val="004B5F31"/>
    <w:rsid w:val="004F13A4"/>
    <w:rsid w:val="004F52F0"/>
    <w:rsid w:val="005A188F"/>
    <w:rsid w:val="005F198E"/>
    <w:rsid w:val="00602916"/>
    <w:rsid w:val="00625959"/>
    <w:rsid w:val="00627794"/>
    <w:rsid w:val="00637B6F"/>
    <w:rsid w:val="00654C74"/>
    <w:rsid w:val="00681D14"/>
    <w:rsid w:val="006935A5"/>
    <w:rsid w:val="006A2BB1"/>
    <w:rsid w:val="006C3062"/>
    <w:rsid w:val="006D311C"/>
    <w:rsid w:val="006F6987"/>
    <w:rsid w:val="007121A3"/>
    <w:rsid w:val="007239EA"/>
    <w:rsid w:val="0073407E"/>
    <w:rsid w:val="007409C4"/>
    <w:rsid w:val="0074205C"/>
    <w:rsid w:val="00765B20"/>
    <w:rsid w:val="007A01CB"/>
    <w:rsid w:val="007A2090"/>
    <w:rsid w:val="007F30B9"/>
    <w:rsid w:val="007F680B"/>
    <w:rsid w:val="00833B0A"/>
    <w:rsid w:val="0085465A"/>
    <w:rsid w:val="00877884"/>
    <w:rsid w:val="00884C1E"/>
    <w:rsid w:val="00890135"/>
    <w:rsid w:val="008929EE"/>
    <w:rsid w:val="008A7ECB"/>
    <w:rsid w:val="008B07C0"/>
    <w:rsid w:val="008C1F54"/>
    <w:rsid w:val="008D2B22"/>
    <w:rsid w:val="008D3D08"/>
    <w:rsid w:val="008F26E3"/>
    <w:rsid w:val="00902236"/>
    <w:rsid w:val="009112E3"/>
    <w:rsid w:val="00920685"/>
    <w:rsid w:val="00970DE0"/>
    <w:rsid w:val="0099297D"/>
    <w:rsid w:val="009A38ED"/>
    <w:rsid w:val="009B6917"/>
    <w:rsid w:val="009D45A3"/>
    <w:rsid w:val="009F6464"/>
    <w:rsid w:val="00A03C45"/>
    <w:rsid w:val="00A84129"/>
    <w:rsid w:val="00AA50AA"/>
    <w:rsid w:val="00AF4ED1"/>
    <w:rsid w:val="00B0438C"/>
    <w:rsid w:val="00B04F15"/>
    <w:rsid w:val="00B43CCA"/>
    <w:rsid w:val="00B43E9E"/>
    <w:rsid w:val="00B740B4"/>
    <w:rsid w:val="00B928B2"/>
    <w:rsid w:val="00B938A3"/>
    <w:rsid w:val="00BB4F9E"/>
    <w:rsid w:val="00BE0B86"/>
    <w:rsid w:val="00BE0E9A"/>
    <w:rsid w:val="00BF03F3"/>
    <w:rsid w:val="00C07307"/>
    <w:rsid w:val="00C225E3"/>
    <w:rsid w:val="00C227A6"/>
    <w:rsid w:val="00C37AF7"/>
    <w:rsid w:val="00C42A22"/>
    <w:rsid w:val="00C4371A"/>
    <w:rsid w:val="00C55268"/>
    <w:rsid w:val="00C564EA"/>
    <w:rsid w:val="00C74A36"/>
    <w:rsid w:val="00C77A3D"/>
    <w:rsid w:val="00C93404"/>
    <w:rsid w:val="00C97DC1"/>
    <w:rsid w:val="00CB720D"/>
    <w:rsid w:val="00CB7244"/>
    <w:rsid w:val="00CE0978"/>
    <w:rsid w:val="00CE6ED7"/>
    <w:rsid w:val="00CF513B"/>
    <w:rsid w:val="00D0495C"/>
    <w:rsid w:val="00D04A05"/>
    <w:rsid w:val="00D06219"/>
    <w:rsid w:val="00D137C8"/>
    <w:rsid w:val="00D27AA1"/>
    <w:rsid w:val="00D27D3C"/>
    <w:rsid w:val="00D472CF"/>
    <w:rsid w:val="00D651D5"/>
    <w:rsid w:val="00D6644A"/>
    <w:rsid w:val="00D73457"/>
    <w:rsid w:val="00D826AB"/>
    <w:rsid w:val="00D827D5"/>
    <w:rsid w:val="00D83A42"/>
    <w:rsid w:val="00DA7C9A"/>
    <w:rsid w:val="00DD783E"/>
    <w:rsid w:val="00DE1556"/>
    <w:rsid w:val="00DE3FFE"/>
    <w:rsid w:val="00DE6B5C"/>
    <w:rsid w:val="00DF06A5"/>
    <w:rsid w:val="00DF5488"/>
    <w:rsid w:val="00E02E43"/>
    <w:rsid w:val="00E03C62"/>
    <w:rsid w:val="00E21423"/>
    <w:rsid w:val="00E229DC"/>
    <w:rsid w:val="00E33283"/>
    <w:rsid w:val="00E44717"/>
    <w:rsid w:val="00E53FDC"/>
    <w:rsid w:val="00E96093"/>
    <w:rsid w:val="00EA7ED1"/>
    <w:rsid w:val="00EB022B"/>
    <w:rsid w:val="00EB7294"/>
    <w:rsid w:val="00EC4E97"/>
    <w:rsid w:val="00ED0910"/>
    <w:rsid w:val="00ED1EF8"/>
    <w:rsid w:val="00ED768A"/>
    <w:rsid w:val="00EF6313"/>
    <w:rsid w:val="00F10CEF"/>
    <w:rsid w:val="00F11C38"/>
    <w:rsid w:val="00F263C1"/>
    <w:rsid w:val="00F62DC4"/>
    <w:rsid w:val="00F65A1E"/>
    <w:rsid w:val="00F734BB"/>
    <w:rsid w:val="00F84DCF"/>
    <w:rsid w:val="00FA3599"/>
    <w:rsid w:val="00FA65F7"/>
    <w:rsid w:val="00FA6920"/>
    <w:rsid w:val="00FC2A17"/>
    <w:rsid w:val="00F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071B4"/>
  <w15:chartTrackingRefBased/>
  <w15:docId w15:val="{1F348287-3842-4DCC-AC51-8BDA2CB3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ind w:left="6804"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ind w:firstLine="709"/>
      <w:jc w:val="both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ind w:left="7088"/>
      <w:jc w:val="both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24"/>
      <w:lang w:val="en-GB"/>
    </w:rPr>
  </w:style>
  <w:style w:type="paragraph" w:styleId="Titre7">
    <w:name w:val="heading 7"/>
    <w:basedOn w:val="Normal"/>
    <w:next w:val="Normal"/>
    <w:qFormat/>
    <w:pPr>
      <w:keepNext/>
      <w:ind w:left="6521"/>
      <w:jc w:val="both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ind w:left="6521"/>
      <w:jc w:val="center"/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jc w:val="both"/>
    </w:pPr>
    <w:rPr>
      <w:sz w:val="24"/>
    </w:rPr>
  </w:style>
  <w:style w:type="paragraph" w:customStyle="1" w:styleId="Corpsdetexte21">
    <w:name w:val="Corps de texte 21"/>
    <w:basedOn w:val="Normal"/>
    <w:pPr>
      <w:ind w:firstLine="708"/>
      <w:jc w:val="both"/>
    </w:pPr>
    <w:rPr>
      <w:sz w:val="24"/>
    </w:rPr>
  </w:style>
  <w:style w:type="paragraph" w:customStyle="1" w:styleId="Corpsdetexte22">
    <w:name w:val="Corps de texte 22"/>
    <w:basedOn w:val="Normal"/>
    <w:rPr>
      <w:b/>
      <w:sz w:val="24"/>
    </w:rPr>
  </w:style>
  <w:style w:type="character" w:customStyle="1" w:styleId="Lienhypertexte1">
    <w:name w:val="Lien hypertexte1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paragraph" w:customStyle="1" w:styleId="xl24">
    <w:name w:val="xl24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sz w:val="24"/>
    </w:rPr>
  </w:style>
  <w:style w:type="paragraph" w:customStyle="1" w:styleId="xl25">
    <w:name w:val="xl25"/>
    <w:basedOn w:val="Normal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sz w:val="24"/>
    </w:rPr>
  </w:style>
  <w:style w:type="paragraph" w:customStyle="1" w:styleId="xl26">
    <w:name w:val="xl26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both"/>
    </w:pPr>
    <w:rPr>
      <w:sz w:val="24"/>
    </w:rPr>
  </w:style>
  <w:style w:type="paragraph" w:customStyle="1" w:styleId="xl27">
    <w:name w:val="xl27"/>
    <w:basedOn w:val="Norma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sz w:val="24"/>
    </w:rPr>
  </w:style>
  <w:style w:type="paragraph" w:customStyle="1" w:styleId="xl28">
    <w:name w:val="xl28"/>
    <w:basedOn w:val="Norma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both"/>
    </w:pPr>
    <w:rPr>
      <w:sz w:val="24"/>
    </w:rPr>
  </w:style>
  <w:style w:type="paragraph" w:customStyle="1" w:styleId="xl29">
    <w:name w:val="xl29"/>
    <w:basedOn w:val="Normal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24"/>
    </w:rPr>
  </w:style>
  <w:style w:type="paragraph" w:customStyle="1" w:styleId="xl30">
    <w:name w:val="xl30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24"/>
    </w:rPr>
  </w:style>
  <w:style w:type="paragraph" w:customStyle="1" w:styleId="xl31">
    <w:name w:val="xl31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sz w:val="24"/>
    </w:rPr>
  </w:style>
  <w:style w:type="paragraph" w:customStyle="1" w:styleId="xl32">
    <w:name w:val="xl32"/>
    <w:basedOn w:val="Norma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sz w:val="24"/>
    </w:rPr>
  </w:style>
  <w:style w:type="paragraph" w:customStyle="1" w:styleId="xl33">
    <w:name w:val="xl33"/>
    <w:basedOn w:val="Norma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24"/>
    </w:rPr>
  </w:style>
  <w:style w:type="paragraph" w:customStyle="1" w:styleId="xl34">
    <w:name w:val="xl34"/>
    <w:basedOn w:val="Normal"/>
    <w:pPr>
      <w:pBdr>
        <w:left w:val="single" w:sz="6" w:space="0" w:color="auto"/>
        <w:right w:val="single" w:sz="6" w:space="0" w:color="auto"/>
      </w:pBdr>
      <w:spacing w:before="100" w:after="100"/>
    </w:pPr>
    <w:rPr>
      <w:sz w:val="24"/>
    </w:rPr>
  </w:style>
  <w:style w:type="paragraph" w:customStyle="1" w:styleId="xl35">
    <w:name w:val="xl35"/>
    <w:basedOn w:val="Norma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sz w:val="24"/>
    </w:rPr>
  </w:style>
  <w:style w:type="paragraph" w:customStyle="1" w:styleId="xl36">
    <w:name w:val="xl36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sz w:val="24"/>
    </w:rPr>
  </w:style>
  <w:style w:type="paragraph" w:customStyle="1" w:styleId="xl37">
    <w:name w:val="xl37"/>
    <w:basedOn w:val="Norma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3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263C1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E33283"/>
  </w:style>
  <w:style w:type="paragraph" w:customStyle="1" w:styleId="puce2">
    <w:name w:val="puce2"/>
    <w:basedOn w:val="Normal"/>
    <w:rsid w:val="00DD783E"/>
    <w:pPr>
      <w:spacing w:line="360" w:lineRule="auto"/>
      <w:ind w:left="1560" w:hanging="283"/>
      <w:jc w:val="both"/>
    </w:pPr>
    <w:rPr>
      <w:b/>
      <w:sz w:val="24"/>
    </w:rPr>
  </w:style>
  <w:style w:type="character" w:styleId="Lienhypertexte">
    <w:name w:val="Hyperlink"/>
    <w:basedOn w:val="Policepardfaut"/>
    <w:uiPriority w:val="99"/>
    <w:unhideWhenUsed/>
    <w:rsid w:val="00AF4E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4ED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27AA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508E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gas-action-sociale@departement86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gas-action-sociale@departement86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9810-7204-45C5-A1E7-42226889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795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_Poitiers, le 10 août 1999</vt:lpstr>
    </vt:vector>
  </TitlesOfParts>
  <Company>DISS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_Poitiers, le 10 août 1999</dc:title>
  <dc:subject/>
  <dc:creator>Conseil général</dc:creator>
  <cp:keywords/>
  <dc:description/>
  <cp:lastModifiedBy>ALBISETTI Sylvie</cp:lastModifiedBy>
  <cp:revision>16</cp:revision>
  <cp:lastPrinted>2026-05-13T08:30:00Z</cp:lastPrinted>
  <dcterms:created xsi:type="dcterms:W3CDTF">2026-04-21T08:50:00Z</dcterms:created>
  <dcterms:modified xsi:type="dcterms:W3CDTF">2026-05-25T18:39:00Z</dcterms:modified>
</cp:coreProperties>
</file>